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00" w:rsidRDefault="00B21A00" w:rsidP="007F0EAC">
      <w:pPr>
        <w:rPr>
          <w:rFonts w:ascii="Arial" w:hAnsi="Arial" w:cs="Arial"/>
          <w:b/>
          <w:lang w:val="ru-RU"/>
        </w:rPr>
      </w:pPr>
    </w:p>
    <w:p w:rsidR="00FD29D9" w:rsidRPr="00252976" w:rsidRDefault="00FD29D9" w:rsidP="00D01362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Красноярский край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252976" w:rsidRDefault="00CE46B4" w:rsidP="00252976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</w:t>
      </w:r>
      <w:r w:rsidR="00FD29D9" w:rsidRPr="00252976">
        <w:rPr>
          <w:rFonts w:ascii="Arial" w:hAnsi="Arial" w:cs="Arial"/>
          <w:lang w:val="ru-RU"/>
        </w:rPr>
        <w:t>ТОГО СОЗЫВА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Р Е Ш Е Н И Е</w:t>
      </w: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EB31C3" w:rsidRDefault="004D0716" w:rsidP="004D071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 декабря 2023 года</w:t>
      </w:r>
      <w:r w:rsidR="00FD29D9" w:rsidRPr="00252976">
        <w:rPr>
          <w:rFonts w:ascii="Arial" w:hAnsi="Arial" w:cs="Arial"/>
          <w:lang w:val="ru-RU"/>
        </w:rPr>
        <w:tab/>
      </w:r>
      <w:r w:rsidR="00B21A00">
        <w:rPr>
          <w:rFonts w:ascii="Arial" w:hAnsi="Arial" w:cs="Arial"/>
          <w:lang w:val="ru-RU"/>
        </w:rPr>
        <w:t xml:space="preserve">                                                           </w:t>
      </w:r>
      <w:r>
        <w:rPr>
          <w:rFonts w:ascii="Arial" w:hAnsi="Arial" w:cs="Arial"/>
          <w:lang w:val="ru-RU"/>
        </w:rPr>
        <w:t xml:space="preserve">           </w:t>
      </w:r>
      <w:r w:rsidR="00B21A00">
        <w:rPr>
          <w:rFonts w:ascii="Arial" w:hAnsi="Arial" w:cs="Arial"/>
          <w:lang w:val="ru-RU"/>
        </w:rPr>
        <w:t xml:space="preserve">    </w:t>
      </w:r>
      <w:r w:rsidR="00FD29D9" w:rsidRPr="00252976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37-309 (вн)</w:t>
      </w:r>
    </w:p>
    <w:p w:rsidR="00EB31C3" w:rsidRDefault="00EB31C3" w:rsidP="00252976">
      <w:pPr>
        <w:jc w:val="center"/>
        <w:rPr>
          <w:rFonts w:ascii="Arial" w:hAnsi="Arial" w:cs="Arial"/>
          <w:lang w:val="ru-RU"/>
        </w:rPr>
      </w:pPr>
    </w:p>
    <w:p w:rsidR="004D0716" w:rsidRDefault="004D0716" w:rsidP="00D01362">
      <w:pPr>
        <w:rPr>
          <w:rFonts w:ascii="Arial" w:hAnsi="Arial" w:cs="Arial"/>
          <w:lang w:val="ru-RU"/>
        </w:rPr>
      </w:pPr>
    </w:p>
    <w:p w:rsidR="00D01362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внесении изменений</w:t>
      </w:r>
      <w:r w:rsidR="00924399">
        <w:rPr>
          <w:rFonts w:ascii="Arial" w:hAnsi="Arial" w:cs="Arial"/>
          <w:lang w:val="ru-RU"/>
        </w:rPr>
        <w:t xml:space="preserve"> и дополнений</w:t>
      </w:r>
      <w:r>
        <w:rPr>
          <w:rFonts w:ascii="Arial" w:hAnsi="Arial" w:cs="Arial"/>
          <w:lang w:val="ru-RU"/>
        </w:rPr>
        <w:t xml:space="preserve"> в решение </w:t>
      </w:r>
    </w:p>
    <w:p w:rsidR="00D01362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Саянского районного Совета депутатов </w:t>
      </w:r>
    </w:p>
    <w:p w:rsidR="00D01362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CE46B4">
        <w:rPr>
          <w:rFonts w:ascii="Arial" w:hAnsi="Arial" w:cs="Arial"/>
          <w:lang w:val="ru-RU"/>
        </w:rPr>
        <w:t>14</w:t>
      </w:r>
      <w:r w:rsidR="00B836A3">
        <w:rPr>
          <w:rFonts w:ascii="Arial" w:hAnsi="Arial" w:cs="Arial"/>
          <w:lang w:val="ru-RU"/>
        </w:rPr>
        <w:t>.</w:t>
      </w:r>
      <w:r w:rsidR="00CE46B4">
        <w:rPr>
          <w:rFonts w:ascii="Arial" w:hAnsi="Arial" w:cs="Arial"/>
          <w:lang w:val="ru-RU"/>
        </w:rPr>
        <w:t>11</w:t>
      </w:r>
      <w:r w:rsidR="00B836A3">
        <w:rPr>
          <w:rFonts w:ascii="Arial" w:hAnsi="Arial" w:cs="Arial"/>
          <w:lang w:val="ru-RU"/>
        </w:rPr>
        <w:t>.201</w:t>
      </w:r>
      <w:r w:rsidR="00CE46B4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№ </w:t>
      </w:r>
      <w:r w:rsidR="00CE46B4">
        <w:rPr>
          <w:rFonts w:ascii="Arial" w:hAnsi="Arial" w:cs="Arial"/>
          <w:lang w:val="ru-RU"/>
        </w:rPr>
        <w:t>52</w:t>
      </w:r>
      <w:r w:rsidR="00B836A3">
        <w:rPr>
          <w:rFonts w:ascii="Arial" w:hAnsi="Arial" w:cs="Arial"/>
          <w:lang w:val="ru-RU"/>
        </w:rPr>
        <w:t>-2</w:t>
      </w:r>
      <w:r w:rsidR="00CE46B4">
        <w:rPr>
          <w:rFonts w:ascii="Arial" w:hAnsi="Arial" w:cs="Arial"/>
          <w:lang w:val="ru-RU"/>
        </w:rPr>
        <w:t>86</w:t>
      </w:r>
      <w:r>
        <w:rPr>
          <w:rFonts w:ascii="Arial" w:hAnsi="Arial" w:cs="Arial"/>
          <w:lang w:val="ru-RU"/>
        </w:rPr>
        <w:t xml:space="preserve"> «Об утверждении </w:t>
      </w:r>
    </w:p>
    <w:p w:rsidR="00FD29D9" w:rsidRDefault="004D0716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Положения о</w:t>
      </w:r>
      <w:r w:rsidR="00B836A3">
        <w:rPr>
          <w:rFonts w:ascii="Arial" w:hAnsi="Arial" w:cs="Arial"/>
          <w:lang w:val="ru-RU"/>
        </w:rPr>
        <w:t xml:space="preserve"> бюджетном процессе в Саянском районе</w:t>
      </w:r>
    </w:p>
    <w:p w:rsidR="00A36ABD" w:rsidRDefault="00A36ABD" w:rsidP="00BC46D0">
      <w:pPr>
        <w:jc w:val="both"/>
        <w:rPr>
          <w:rFonts w:ascii="Arial" w:hAnsi="Arial" w:cs="Arial"/>
          <w:lang w:val="ru-RU"/>
        </w:rPr>
      </w:pPr>
    </w:p>
    <w:p w:rsidR="00FD29D9" w:rsidRPr="00DD16C3" w:rsidRDefault="00757357" w:rsidP="00A44673">
      <w:pPr>
        <w:ind w:firstLine="709"/>
        <w:contextualSpacing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B836A3">
        <w:rPr>
          <w:rFonts w:ascii="Arial" w:hAnsi="Arial" w:cs="Arial"/>
          <w:lang w:val="ru-RU"/>
        </w:rPr>
        <w:t xml:space="preserve"> </w:t>
      </w:r>
      <w:r w:rsidR="00264CED" w:rsidRPr="00252976">
        <w:rPr>
          <w:rFonts w:ascii="Arial" w:hAnsi="Arial" w:cs="Arial"/>
          <w:lang w:val="ru-RU"/>
        </w:rPr>
        <w:t>соответствии</w:t>
      </w:r>
      <w:r w:rsidR="00BC46D0">
        <w:rPr>
          <w:rFonts w:ascii="Arial" w:hAnsi="Arial" w:cs="Arial"/>
          <w:lang w:val="ru-RU"/>
        </w:rPr>
        <w:t xml:space="preserve"> с Бюджетным кодексом Российской Федерации,</w:t>
      </w:r>
      <w:r w:rsidR="00264CED" w:rsidRPr="00252976">
        <w:rPr>
          <w:rFonts w:ascii="Arial" w:hAnsi="Arial" w:cs="Arial"/>
          <w:lang w:val="ru-RU"/>
        </w:rPr>
        <w:t xml:space="preserve"> </w:t>
      </w:r>
      <w:r w:rsidR="00DC164B" w:rsidRPr="00DC164B">
        <w:rPr>
          <w:rFonts w:ascii="Arial" w:hAnsi="Arial" w:cs="Arial"/>
          <w:lang w:val="ru-RU"/>
        </w:rPr>
        <w:t>Федеральн</w:t>
      </w:r>
      <w:r w:rsidR="00B45337">
        <w:rPr>
          <w:rFonts w:ascii="Arial" w:hAnsi="Arial" w:cs="Arial"/>
          <w:lang w:val="ru-RU"/>
        </w:rPr>
        <w:t>ым</w:t>
      </w:r>
      <w:r w:rsidR="00DC164B" w:rsidRPr="00DC164B">
        <w:rPr>
          <w:rFonts w:ascii="Arial" w:hAnsi="Arial" w:cs="Arial"/>
          <w:lang w:val="ru-RU"/>
        </w:rPr>
        <w:t xml:space="preserve"> закон</w:t>
      </w:r>
      <w:r w:rsidR="00B45337">
        <w:rPr>
          <w:rFonts w:ascii="Arial" w:hAnsi="Arial" w:cs="Arial"/>
          <w:lang w:val="ru-RU"/>
        </w:rPr>
        <w:t>ом</w:t>
      </w:r>
      <w:r w:rsidR="00D01362">
        <w:rPr>
          <w:rFonts w:ascii="Arial" w:hAnsi="Arial" w:cs="Arial"/>
          <w:lang w:val="ru-RU"/>
        </w:rPr>
        <w:t xml:space="preserve"> от 06.10.2003 </w:t>
      </w:r>
      <w:r w:rsidR="00DC164B">
        <w:rPr>
          <w:rFonts w:ascii="Arial" w:hAnsi="Arial" w:cs="Arial"/>
          <w:lang w:val="ru-RU"/>
        </w:rPr>
        <w:t>№</w:t>
      </w:r>
      <w:r w:rsidR="00DC164B" w:rsidRPr="00DC164B">
        <w:rPr>
          <w:rFonts w:ascii="Arial" w:hAnsi="Arial" w:cs="Arial"/>
          <w:lang w:val="ru-RU"/>
        </w:rPr>
        <w:t xml:space="preserve"> </w:t>
      </w:r>
      <w:r w:rsidR="00DC164B" w:rsidRPr="00DD16C3">
        <w:rPr>
          <w:rFonts w:ascii="Arial" w:hAnsi="Arial" w:cs="Arial"/>
          <w:lang w:val="ru-RU"/>
        </w:rPr>
        <w:t>131-ФЗ «Об общих принципах организации местного самоуправления в Российской Федерации</w:t>
      </w:r>
      <w:r w:rsidR="00DC164B" w:rsidRPr="00DD16C3">
        <w:rPr>
          <w:rFonts w:ascii="Arial" w:eastAsiaTheme="minorHAnsi" w:hAnsi="Arial" w:cs="Arial"/>
          <w:lang w:val="ru-RU"/>
        </w:rPr>
        <w:t>»</w:t>
      </w:r>
      <w:r w:rsidR="00264CED" w:rsidRPr="00DD16C3">
        <w:rPr>
          <w:rFonts w:ascii="Arial" w:eastAsiaTheme="minorHAnsi" w:hAnsi="Arial" w:cs="Arial"/>
          <w:lang w:val="ru-RU"/>
        </w:rPr>
        <w:t>,</w:t>
      </w:r>
      <w:r w:rsidR="00B21A00" w:rsidRPr="00DD16C3">
        <w:rPr>
          <w:rFonts w:ascii="Arial" w:eastAsiaTheme="minorHAnsi" w:hAnsi="Arial" w:cs="Arial"/>
          <w:lang w:val="ru-RU"/>
        </w:rPr>
        <w:t xml:space="preserve"> </w:t>
      </w:r>
      <w:r w:rsidR="00FD29D9" w:rsidRPr="00DD16C3">
        <w:rPr>
          <w:rFonts w:ascii="Arial" w:eastAsiaTheme="minorHAnsi" w:hAnsi="Arial" w:cs="Arial"/>
          <w:lang w:val="ru-RU"/>
        </w:rPr>
        <w:t>руководствуясь стать</w:t>
      </w:r>
      <w:r w:rsidR="004D0716">
        <w:rPr>
          <w:rFonts w:ascii="Arial" w:eastAsiaTheme="minorHAnsi" w:hAnsi="Arial" w:cs="Arial"/>
          <w:lang w:val="ru-RU"/>
        </w:rPr>
        <w:t>ей</w:t>
      </w:r>
      <w:r w:rsidR="00FD29D9" w:rsidRPr="00DD16C3">
        <w:rPr>
          <w:rFonts w:ascii="Arial" w:eastAsiaTheme="minorHAnsi" w:hAnsi="Arial" w:cs="Arial"/>
          <w:lang w:val="ru-RU"/>
        </w:rPr>
        <w:t xml:space="preserve"> 34, </w:t>
      </w:r>
      <w:r w:rsidR="004D0716">
        <w:rPr>
          <w:rFonts w:ascii="Arial" w:eastAsiaTheme="minorHAnsi" w:hAnsi="Arial" w:cs="Arial"/>
          <w:lang w:val="ru-RU"/>
        </w:rPr>
        <w:t>Устава</w:t>
      </w:r>
      <w:r w:rsidR="00FD29D9" w:rsidRPr="00DD16C3">
        <w:rPr>
          <w:rFonts w:ascii="Arial" w:eastAsiaTheme="minorHAnsi" w:hAnsi="Arial" w:cs="Arial"/>
          <w:lang w:val="ru-RU"/>
        </w:rPr>
        <w:t xml:space="preserve"> Саянск</w:t>
      </w:r>
      <w:r w:rsidR="004D0716">
        <w:rPr>
          <w:rFonts w:ascii="Arial" w:eastAsiaTheme="minorHAnsi" w:hAnsi="Arial" w:cs="Arial"/>
          <w:lang w:val="ru-RU"/>
        </w:rPr>
        <w:t>ого муниципального</w:t>
      </w:r>
      <w:r w:rsidR="00FD29D9" w:rsidRPr="00DD16C3">
        <w:rPr>
          <w:rFonts w:ascii="Arial" w:eastAsiaTheme="minorHAnsi" w:hAnsi="Arial" w:cs="Arial"/>
          <w:lang w:val="ru-RU"/>
        </w:rPr>
        <w:t xml:space="preserve"> район</w:t>
      </w:r>
      <w:r w:rsidR="0023382C">
        <w:rPr>
          <w:rFonts w:ascii="Arial" w:eastAsiaTheme="minorHAnsi" w:hAnsi="Arial" w:cs="Arial"/>
          <w:lang w:val="ru-RU"/>
        </w:rPr>
        <w:t>а</w:t>
      </w:r>
      <w:r w:rsidR="00FD29D9" w:rsidRPr="00DD16C3">
        <w:rPr>
          <w:rFonts w:ascii="Arial" w:eastAsiaTheme="minorHAnsi" w:hAnsi="Arial" w:cs="Arial"/>
          <w:lang w:val="ru-RU"/>
        </w:rPr>
        <w:t xml:space="preserve"> Красноярского края, Саянский районный Совет депутатов </w:t>
      </w:r>
      <w:r w:rsidR="00FF2612" w:rsidRPr="00DD16C3">
        <w:rPr>
          <w:rFonts w:ascii="Arial" w:hAnsi="Arial" w:cs="Arial"/>
          <w:lang w:val="ru-RU"/>
        </w:rPr>
        <w:t>РЕШИЛ</w:t>
      </w:r>
      <w:r w:rsidR="00FD29D9" w:rsidRPr="00DD16C3">
        <w:rPr>
          <w:rFonts w:ascii="Arial" w:hAnsi="Arial" w:cs="Arial"/>
          <w:lang w:val="ru-RU"/>
        </w:rPr>
        <w:t>:</w:t>
      </w:r>
    </w:p>
    <w:p w:rsidR="00676916" w:rsidRDefault="00F7521A" w:rsidP="00676916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D0716">
        <w:rPr>
          <w:sz w:val="24"/>
          <w:szCs w:val="24"/>
        </w:rPr>
        <w:t xml:space="preserve"> </w:t>
      </w:r>
      <w:r w:rsidR="00A32782" w:rsidRPr="00E103A4">
        <w:rPr>
          <w:sz w:val="24"/>
          <w:szCs w:val="24"/>
        </w:rPr>
        <w:t xml:space="preserve">Внести в Положение </w:t>
      </w:r>
      <w:r w:rsidR="004D0716">
        <w:rPr>
          <w:sz w:val="24"/>
          <w:szCs w:val="24"/>
        </w:rPr>
        <w:t>о</w:t>
      </w:r>
      <w:r w:rsidR="00A32782" w:rsidRPr="00E103A4">
        <w:rPr>
          <w:sz w:val="24"/>
          <w:szCs w:val="24"/>
        </w:rPr>
        <w:t xml:space="preserve"> бюдже</w:t>
      </w:r>
      <w:r w:rsidR="004D0716">
        <w:rPr>
          <w:sz w:val="24"/>
          <w:szCs w:val="24"/>
        </w:rPr>
        <w:t>тном процессе в Саянском районе</w:t>
      </w:r>
      <w:r w:rsidR="00A32782" w:rsidRPr="00E103A4">
        <w:rPr>
          <w:sz w:val="24"/>
          <w:szCs w:val="24"/>
        </w:rPr>
        <w:t xml:space="preserve">, утвержденное решением Саянского районного Совета депутатов от </w:t>
      </w:r>
      <w:r w:rsidR="00CE46B4">
        <w:rPr>
          <w:sz w:val="24"/>
          <w:szCs w:val="24"/>
        </w:rPr>
        <w:t>14</w:t>
      </w:r>
      <w:r w:rsidR="00A32782" w:rsidRPr="00E103A4">
        <w:rPr>
          <w:sz w:val="24"/>
          <w:szCs w:val="24"/>
        </w:rPr>
        <w:t>.</w:t>
      </w:r>
      <w:r w:rsidR="00CE46B4">
        <w:rPr>
          <w:sz w:val="24"/>
          <w:szCs w:val="24"/>
        </w:rPr>
        <w:t>11</w:t>
      </w:r>
      <w:r w:rsidR="00A32782" w:rsidRPr="00E103A4">
        <w:rPr>
          <w:sz w:val="24"/>
          <w:szCs w:val="24"/>
        </w:rPr>
        <w:t>.201</w:t>
      </w:r>
      <w:r w:rsidR="00CE46B4">
        <w:rPr>
          <w:sz w:val="24"/>
          <w:szCs w:val="24"/>
        </w:rPr>
        <w:t>9</w:t>
      </w:r>
      <w:r w:rsidR="00AD5174">
        <w:rPr>
          <w:sz w:val="24"/>
          <w:szCs w:val="24"/>
        </w:rPr>
        <w:t xml:space="preserve"> </w:t>
      </w:r>
      <w:r w:rsidR="00AD5174">
        <w:rPr>
          <w:sz w:val="24"/>
          <w:szCs w:val="24"/>
        </w:rPr>
        <w:br/>
      </w:r>
      <w:r w:rsidR="00A32782" w:rsidRPr="00E103A4">
        <w:rPr>
          <w:sz w:val="24"/>
          <w:szCs w:val="24"/>
        </w:rPr>
        <w:t xml:space="preserve">№ </w:t>
      </w:r>
      <w:r w:rsidR="00CE46B4">
        <w:rPr>
          <w:sz w:val="24"/>
          <w:szCs w:val="24"/>
        </w:rPr>
        <w:t>52</w:t>
      </w:r>
      <w:r w:rsidR="00A32782" w:rsidRPr="00E103A4">
        <w:rPr>
          <w:sz w:val="24"/>
          <w:szCs w:val="24"/>
        </w:rPr>
        <w:t>-2</w:t>
      </w:r>
      <w:r w:rsidR="00CE46B4">
        <w:rPr>
          <w:sz w:val="24"/>
          <w:szCs w:val="24"/>
        </w:rPr>
        <w:t>86</w:t>
      </w:r>
      <w:r w:rsidR="00A32782" w:rsidRPr="00E10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="00A32782" w:rsidRPr="00E103A4">
        <w:rPr>
          <w:sz w:val="24"/>
          <w:szCs w:val="24"/>
        </w:rPr>
        <w:t>изменения:</w:t>
      </w:r>
      <w:r w:rsidR="00CA757A">
        <w:rPr>
          <w:sz w:val="24"/>
          <w:szCs w:val="24"/>
        </w:rPr>
        <w:t xml:space="preserve"> </w:t>
      </w:r>
      <w:r w:rsidR="00C92BB1">
        <w:rPr>
          <w:sz w:val="24"/>
          <w:szCs w:val="24"/>
        </w:rPr>
        <w:t xml:space="preserve">  </w:t>
      </w:r>
    </w:p>
    <w:p w:rsidR="00676916" w:rsidRDefault="00F7521A" w:rsidP="00676916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AD51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6916" w:rsidRPr="001472DC">
        <w:rPr>
          <w:sz w:val="24"/>
          <w:szCs w:val="24"/>
        </w:rPr>
        <w:t>Стать</w:t>
      </w:r>
      <w:r>
        <w:rPr>
          <w:sz w:val="24"/>
          <w:szCs w:val="24"/>
        </w:rPr>
        <w:t>ю</w:t>
      </w:r>
      <w:r w:rsidR="00676916" w:rsidRPr="001472DC">
        <w:rPr>
          <w:sz w:val="24"/>
          <w:szCs w:val="24"/>
        </w:rPr>
        <w:t xml:space="preserve"> </w:t>
      </w:r>
      <w:r w:rsidR="00676916">
        <w:rPr>
          <w:sz w:val="24"/>
          <w:szCs w:val="24"/>
        </w:rPr>
        <w:t>4</w:t>
      </w:r>
      <w:r w:rsidR="00676916" w:rsidRPr="001472DC">
        <w:rPr>
          <w:sz w:val="24"/>
          <w:szCs w:val="24"/>
        </w:rPr>
        <w:t>1</w:t>
      </w:r>
      <w:r>
        <w:rPr>
          <w:sz w:val="24"/>
          <w:szCs w:val="24"/>
        </w:rPr>
        <w:t xml:space="preserve"> изложить в следующей редакции:</w:t>
      </w:r>
      <w:r w:rsidR="00676916" w:rsidRPr="001472DC">
        <w:rPr>
          <w:sz w:val="24"/>
          <w:szCs w:val="24"/>
        </w:rPr>
        <w:t xml:space="preserve"> </w:t>
      </w:r>
    </w:p>
    <w:p w:rsidR="00F7521A" w:rsidRPr="001472DC" w:rsidRDefault="00F7521A" w:rsidP="00676916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«Статья 41. Порядок рассмотрения проекта решения о районном бюджете на очередной </w:t>
      </w:r>
      <w:r w:rsidR="00D96FE6">
        <w:rPr>
          <w:sz w:val="24"/>
          <w:szCs w:val="24"/>
        </w:rPr>
        <w:t>финансовый год и плановый период</w:t>
      </w:r>
    </w:p>
    <w:p w:rsidR="00676916" w:rsidRDefault="00676916" w:rsidP="00676916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bookmarkStart w:id="0" w:name="P621"/>
      <w:bookmarkEnd w:id="0"/>
      <w:r>
        <w:rPr>
          <w:rFonts w:ascii="Arial" w:hAnsi="Arial" w:cs="Arial"/>
          <w:sz w:val="24"/>
          <w:szCs w:val="24"/>
        </w:rPr>
        <w:t>1</w:t>
      </w:r>
      <w:r w:rsidRPr="00676916">
        <w:rPr>
          <w:rFonts w:ascii="Arial" w:hAnsi="Arial" w:cs="Arial"/>
          <w:sz w:val="24"/>
          <w:szCs w:val="24"/>
        </w:rPr>
        <w:t xml:space="preserve">. </w:t>
      </w:r>
      <w:r w:rsidR="002A2ED2">
        <w:rPr>
          <w:rFonts w:ascii="Arial" w:hAnsi="Arial" w:cs="Arial"/>
          <w:sz w:val="24"/>
          <w:szCs w:val="24"/>
        </w:rPr>
        <w:t>Рассмотрение</w:t>
      </w:r>
      <w:r w:rsidRPr="00676916">
        <w:rPr>
          <w:rFonts w:ascii="Arial" w:hAnsi="Arial" w:cs="Arial"/>
          <w:sz w:val="24"/>
          <w:szCs w:val="24"/>
        </w:rPr>
        <w:t xml:space="preserve"> представительн</w:t>
      </w:r>
      <w:r w:rsidR="002A2ED2">
        <w:rPr>
          <w:rFonts w:ascii="Arial" w:hAnsi="Arial" w:cs="Arial"/>
          <w:sz w:val="24"/>
          <w:szCs w:val="24"/>
        </w:rPr>
        <w:t>ым</w:t>
      </w:r>
      <w:r w:rsidRPr="00676916">
        <w:rPr>
          <w:rFonts w:ascii="Arial" w:hAnsi="Arial" w:cs="Arial"/>
          <w:sz w:val="24"/>
          <w:szCs w:val="24"/>
        </w:rPr>
        <w:t xml:space="preserve"> орган</w:t>
      </w:r>
      <w:r w:rsidR="002A2ED2">
        <w:rPr>
          <w:rFonts w:ascii="Arial" w:hAnsi="Arial" w:cs="Arial"/>
          <w:sz w:val="24"/>
          <w:szCs w:val="24"/>
        </w:rPr>
        <w:t>ом</w:t>
      </w:r>
      <w:r w:rsidR="004D0716">
        <w:rPr>
          <w:rFonts w:ascii="Arial" w:hAnsi="Arial" w:cs="Arial"/>
          <w:sz w:val="24"/>
          <w:szCs w:val="24"/>
        </w:rPr>
        <w:t xml:space="preserve"> </w:t>
      </w:r>
      <w:r w:rsidRPr="00676916">
        <w:rPr>
          <w:rFonts w:ascii="Arial" w:hAnsi="Arial" w:cs="Arial"/>
          <w:sz w:val="24"/>
          <w:szCs w:val="24"/>
        </w:rPr>
        <w:t xml:space="preserve">проекта решения о районном бюджете на очередной финансовый год </w:t>
      </w:r>
      <w:r w:rsidR="003B516A">
        <w:rPr>
          <w:rFonts w:ascii="Arial" w:hAnsi="Arial" w:cs="Arial"/>
          <w:sz w:val="24"/>
          <w:szCs w:val="24"/>
        </w:rPr>
        <w:t xml:space="preserve">и плановый период </w:t>
      </w:r>
      <w:r w:rsidRPr="00676916">
        <w:rPr>
          <w:rFonts w:ascii="Arial" w:hAnsi="Arial" w:cs="Arial"/>
          <w:sz w:val="24"/>
          <w:szCs w:val="24"/>
        </w:rPr>
        <w:t xml:space="preserve">проводится в срок не позднее </w:t>
      </w:r>
      <w:r w:rsidR="002A2ED2">
        <w:rPr>
          <w:rFonts w:ascii="Arial" w:hAnsi="Arial" w:cs="Arial"/>
          <w:sz w:val="24"/>
          <w:szCs w:val="24"/>
        </w:rPr>
        <w:t>26</w:t>
      </w:r>
      <w:r w:rsidRPr="00676916">
        <w:rPr>
          <w:rFonts w:ascii="Arial" w:hAnsi="Arial" w:cs="Arial"/>
          <w:sz w:val="24"/>
          <w:szCs w:val="24"/>
        </w:rPr>
        <w:t xml:space="preserve"> </w:t>
      </w:r>
      <w:r w:rsidR="002A2ED2">
        <w:rPr>
          <w:rFonts w:ascii="Arial" w:hAnsi="Arial" w:cs="Arial"/>
          <w:sz w:val="24"/>
          <w:szCs w:val="24"/>
        </w:rPr>
        <w:t>декабря текущего года.</w:t>
      </w:r>
    </w:p>
    <w:p w:rsidR="00612A27" w:rsidRPr="00676916" w:rsidRDefault="00612A27" w:rsidP="00676916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Представительный орган рассматривает проект решения о районном бюджете в одном чтении.</w:t>
      </w:r>
    </w:p>
    <w:p w:rsidR="00676916" w:rsidRPr="00676916" w:rsidRDefault="00612A27" w:rsidP="00676916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76916" w:rsidRPr="00676916">
        <w:rPr>
          <w:rFonts w:ascii="Arial" w:hAnsi="Arial" w:cs="Arial"/>
          <w:sz w:val="24"/>
          <w:szCs w:val="24"/>
        </w:rPr>
        <w:t>. Обсуждение проекта решения представительного органа о районном бюджете на очередной финансовый год и плановый период начинается с доклада главы района либо, по его распоряжению, руководителя финансового органа района и содоклада председателя</w:t>
      </w:r>
      <w:r w:rsidR="004D0716">
        <w:rPr>
          <w:rFonts w:ascii="Arial" w:hAnsi="Arial" w:cs="Arial"/>
          <w:sz w:val="24"/>
          <w:szCs w:val="24"/>
        </w:rPr>
        <w:t xml:space="preserve"> </w:t>
      </w:r>
      <w:r w:rsidR="00676916" w:rsidRPr="00676916">
        <w:rPr>
          <w:rFonts w:ascii="Arial" w:hAnsi="Arial" w:cs="Arial"/>
          <w:sz w:val="24"/>
          <w:szCs w:val="24"/>
        </w:rPr>
        <w:t>комиссии</w:t>
      </w:r>
      <w:r w:rsidR="00FB42FA">
        <w:rPr>
          <w:rFonts w:ascii="Arial" w:hAnsi="Arial" w:cs="Arial"/>
          <w:sz w:val="24"/>
          <w:szCs w:val="24"/>
        </w:rPr>
        <w:t xml:space="preserve"> по бюджету</w:t>
      </w:r>
      <w:r w:rsidR="00676916" w:rsidRPr="00676916">
        <w:rPr>
          <w:rFonts w:ascii="Arial" w:hAnsi="Arial" w:cs="Arial"/>
          <w:sz w:val="24"/>
          <w:szCs w:val="24"/>
        </w:rPr>
        <w:t xml:space="preserve"> </w:t>
      </w:r>
      <w:r w:rsidR="004D0716">
        <w:rPr>
          <w:rFonts w:ascii="Arial" w:hAnsi="Arial" w:cs="Arial"/>
          <w:sz w:val="24"/>
          <w:szCs w:val="24"/>
        </w:rPr>
        <w:t>Саянс</w:t>
      </w:r>
      <w:r w:rsidR="00FB42FA">
        <w:rPr>
          <w:rFonts w:ascii="Arial" w:hAnsi="Arial" w:cs="Arial"/>
          <w:sz w:val="24"/>
          <w:szCs w:val="24"/>
        </w:rPr>
        <w:t>кого районного Совета депутатов.</w:t>
      </w:r>
    </w:p>
    <w:p w:rsidR="000B0C9A" w:rsidRDefault="00612A27" w:rsidP="000B0C9A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76916" w:rsidRPr="00D31278">
        <w:rPr>
          <w:rFonts w:ascii="Arial" w:hAnsi="Arial" w:cs="Arial"/>
          <w:sz w:val="24"/>
          <w:szCs w:val="24"/>
        </w:rPr>
        <w:t>. Предметом рассмотрения проекта решения о районном бюджете на очередной финансовый</w:t>
      </w:r>
      <w:r w:rsidR="004D0716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676916" w:rsidRPr="00676916">
        <w:rPr>
          <w:rFonts w:ascii="Arial" w:hAnsi="Arial" w:cs="Arial"/>
          <w:sz w:val="24"/>
          <w:szCs w:val="24"/>
        </w:rPr>
        <w:t>явля</w:t>
      </w:r>
      <w:r w:rsidR="00D31278">
        <w:rPr>
          <w:rFonts w:ascii="Arial" w:hAnsi="Arial" w:cs="Arial"/>
          <w:sz w:val="24"/>
          <w:szCs w:val="24"/>
        </w:rPr>
        <w:t>е</w:t>
      </w:r>
      <w:r w:rsidR="00676916" w:rsidRPr="00676916">
        <w:rPr>
          <w:rFonts w:ascii="Arial" w:hAnsi="Arial" w:cs="Arial"/>
          <w:sz w:val="24"/>
          <w:szCs w:val="24"/>
        </w:rPr>
        <w:t>тся:</w:t>
      </w:r>
      <w:r w:rsidR="000B0C9A" w:rsidRPr="000B0C9A">
        <w:rPr>
          <w:rFonts w:ascii="Arial" w:hAnsi="Arial" w:cs="Arial"/>
          <w:sz w:val="24"/>
          <w:szCs w:val="24"/>
        </w:rPr>
        <w:t xml:space="preserve"> </w:t>
      </w:r>
    </w:p>
    <w:p w:rsidR="000B0C9A" w:rsidRPr="00676916" w:rsidRDefault="000B0C9A" w:rsidP="000B0C9A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 w:rsidRPr="00676916">
        <w:rPr>
          <w:rFonts w:ascii="Arial" w:hAnsi="Arial" w:cs="Arial"/>
          <w:sz w:val="24"/>
          <w:szCs w:val="24"/>
        </w:rPr>
        <w:t>1) обсуждение прогноза социально-экономического развития района на очередной финансовый год и плановый период и основных направлений бюджетной</w:t>
      </w:r>
      <w:r>
        <w:rPr>
          <w:rFonts w:ascii="Arial" w:hAnsi="Arial" w:cs="Arial"/>
          <w:sz w:val="24"/>
          <w:szCs w:val="24"/>
        </w:rPr>
        <w:t xml:space="preserve"> и налоговой</w:t>
      </w:r>
      <w:r w:rsidRPr="00676916">
        <w:rPr>
          <w:rFonts w:ascii="Arial" w:hAnsi="Arial" w:cs="Arial"/>
          <w:sz w:val="24"/>
          <w:szCs w:val="24"/>
        </w:rPr>
        <w:t xml:space="preserve"> политики района;</w:t>
      </w:r>
    </w:p>
    <w:p w:rsidR="000B0C9A" w:rsidRPr="00676916" w:rsidRDefault="000B0C9A" w:rsidP="000B0C9A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 w:rsidRPr="00676916">
        <w:rPr>
          <w:rFonts w:ascii="Arial" w:hAnsi="Arial" w:cs="Arial"/>
          <w:sz w:val="24"/>
          <w:szCs w:val="24"/>
        </w:rPr>
        <w:t>2) обсуждение основных характеристик районного бюджета:</w:t>
      </w:r>
    </w:p>
    <w:p w:rsidR="000B0C9A" w:rsidRPr="00676916" w:rsidRDefault="000B0C9A" w:rsidP="000B0C9A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 w:rsidRPr="00676916">
        <w:rPr>
          <w:rFonts w:ascii="Arial" w:hAnsi="Arial" w:cs="Arial"/>
          <w:sz w:val="24"/>
          <w:szCs w:val="24"/>
        </w:rPr>
        <w:t xml:space="preserve">общего объема доходов и расходов районного бюджета </w:t>
      </w:r>
      <w:r w:rsidR="00D31278">
        <w:rPr>
          <w:rFonts w:ascii="Arial" w:hAnsi="Arial" w:cs="Arial"/>
          <w:sz w:val="24"/>
          <w:szCs w:val="24"/>
        </w:rPr>
        <w:t>на</w:t>
      </w:r>
      <w:r w:rsidRPr="00676916">
        <w:rPr>
          <w:rFonts w:ascii="Arial" w:hAnsi="Arial" w:cs="Arial"/>
          <w:sz w:val="24"/>
          <w:szCs w:val="24"/>
        </w:rPr>
        <w:t xml:space="preserve"> очередно</w:t>
      </w:r>
      <w:r w:rsidR="00D31278">
        <w:rPr>
          <w:rFonts w:ascii="Arial" w:hAnsi="Arial" w:cs="Arial"/>
          <w:sz w:val="24"/>
          <w:szCs w:val="24"/>
        </w:rPr>
        <w:t>й</w:t>
      </w:r>
      <w:r w:rsidRPr="00676916">
        <w:rPr>
          <w:rFonts w:ascii="Arial" w:hAnsi="Arial" w:cs="Arial"/>
          <w:sz w:val="24"/>
          <w:szCs w:val="24"/>
        </w:rPr>
        <w:t xml:space="preserve"> финансов</w:t>
      </w:r>
      <w:r w:rsidR="00D31278">
        <w:rPr>
          <w:rFonts w:ascii="Arial" w:hAnsi="Arial" w:cs="Arial"/>
          <w:sz w:val="24"/>
          <w:szCs w:val="24"/>
        </w:rPr>
        <w:t>ый</w:t>
      </w:r>
      <w:r w:rsidRPr="00676916">
        <w:rPr>
          <w:rFonts w:ascii="Arial" w:hAnsi="Arial" w:cs="Arial"/>
          <w:sz w:val="24"/>
          <w:szCs w:val="24"/>
        </w:rPr>
        <w:t xml:space="preserve"> год и планов</w:t>
      </w:r>
      <w:r w:rsidR="00D31278">
        <w:rPr>
          <w:rFonts w:ascii="Arial" w:hAnsi="Arial" w:cs="Arial"/>
          <w:sz w:val="24"/>
          <w:szCs w:val="24"/>
        </w:rPr>
        <w:t>ый</w:t>
      </w:r>
      <w:r w:rsidRPr="00676916">
        <w:rPr>
          <w:rFonts w:ascii="Arial" w:hAnsi="Arial" w:cs="Arial"/>
          <w:sz w:val="24"/>
          <w:szCs w:val="24"/>
        </w:rPr>
        <w:t xml:space="preserve"> период;</w:t>
      </w:r>
    </w:p>
    <w:p w:rsidR="000B0C9A" w:rsidRPr="00676916" w:rsidRDefault="000B0C9A" w:rsidP="000B0C9A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 w:rsidRPr="00676916">
        <w:rPr>
          <w:rFonts w:ascii="Arial" w:hAnsi="Arial" w:cs="Arial"/>
          <w:sz w:val="24"/>
          <w:szCs w:val="24"/>
        </w:rPr>
        <w:t>верхнего предела муниципального долга района на конец очередного финансового года и каждого года планового периода;</w:t>
      </w:r>
    </w:p>
    <w:p w:rsidR="000B0C9A" w:rsidRPr="00676916" w:rsidRDefault="000B0C9A" w:rsidP="000B0C9A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 w:rsidRPr="00676916">
        <w:rPr>
          <w:rFonts w:ascii="Arial" w:hAnsi="Arial" w:cs="Arial"/>
          <w:sz w:val="24"/>
          <w:szCs w:val="24"/>
        </w:rPr>
        <w:t>условно утвержд</w:t>
      </w:r>
      <w:r w:rsidR="008A5AAD">
        <w:rPr>
          <w:rFonts w:ascii="Arial" w:hAnsi="Arial" w:cs="Arial"/>
          <w:sz w:val="24"/>
          <w:szCs w:val="24"/>
        </w:rPr>
        <w:t>енны</w:t>
      </w:r>
      <w:r w:rsidRPr="00676916">
        <w:rPr>
          <w:rFonts w:ascii="Arial" w:hAnsi="Arial" w:cs="Arial"/>
          <w:sz w:val="24"/>
          <w:szCs w:val="24"/>
        </w:rPr>
        <w:t>х расходов в объеме не менее 2,5 процента общего объема расходов районного бюджета на первый год планового периода и не менее 5 процентов общего объема расходов районного бюджета на второй год планового периода;</w:t>
      </w:r>
    </w:p>
    <w:p w:rsidR="00D31278" w:rsidRDefault="00D31278" w:rsidP="00D31278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96FE6">
        <w:rPr>
          <w:rFonts w:ascii="Arial" w:hAnsi="Arial" w:cs="Arial"/>
          <w:sz w:val="24"/>
          <w:szCs w:val="24"/>
        </w:rPr>
        <w:t xml:space="preserve">текстовые статьи проекта решения о районном бюджете, а также </w:t>
      </w:r>
      <w:r w:rsidR="00D96FE6">
        <w:rPr>
          <w:rFonts w:ascii="Arial" w:hAnsi="Arial" w:cs="Arial"/>
          <w:sz w:val="24"/>
          <w:szCs w:val="24"/>
        </w:rPr>
        <w:lastRenderedPageBreak/>
        <w:t>приложения к нему</w:t>
      </w:r>
      <w:r w:rsidRPr="00676916">
        <w:rPr>
          <w:rFonts w:ascii="Arial" w:hAnsi="Arial" w:cs="Arial"/>
          <w:sz w:val="24"/>
          <w:szCs w:val="24"/>
        </w:rPr>
        <w:t>, устанавливающие:</w:t>
      </w:r>
      <w:r w:rsidRPr="000B0C9A">
        <w:rPr>
          <w:rFonts w:ascii="Arial" w:hAnsi="Arial" w:cs="Arial"/>
          <w:sz w:val="24"/>
          <w:szCs w:val="24"/>
        </w:rPr>
        <w:t xml:space="preserve"> </w:t>
      </w:r>
    </w:p>
    <w:p w:rsidR="00676916" w:rsidRPr="00676916" w:rsidRDefault="00676916" w:rsidP="00676916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 w:rsidRPr="00A14E65">
        <w:rPr>
          <w:rFonts w:ascii="Arial" w:hAnsi="Arial" w:cs="Arial"/>
          <w:sz w:val="24"/>
          <w:szCs w:val="24"/>
        </w:rPr>
        <w:t>доходы</w:t>
      </w:r>
      <w:r w:rsidRPr="00676916">
        <w:rPr>
          <w:rFonts w:ascii="Arial" w:hAnsi="Arial" w:cs="Arial"/>
          <w:sz w:val="24"/>
          <w:szCs w:val="24"/>
        </w:rPr>
        <w:t xml:space="preserve"> районного бюджета на очередной финансовый год и плановый период;</w:t>
      </w:r>
    </w:p>
    <w:p w:rsidR="00676916" w:rsidRPr="00676916" w:rsidRDefault="00676916" w:rsidP="00676916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 w:rsidRPr="00676916">
        <w:rPr>
          <w:rFonts w:ascii="Arial" w:hAnsi="Arial" w:cs="Arial"/>
          <w:sz w:val="24"/>
          <w:szCs w:val="24"/>
        </w:rPr>
        <w:t>расходы районного бюджета на очередной финансовый год и плановый период:</w:t>
      </w:r>
    </w:p>
    <w:p w:rsidR="00676916" w:rsidRPr="00676916" w:rsidRDefault="00676916" w:rsidP="00676916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 w:rsidRPr="00676916">
        <w:rPr>
          <w:rFonts w:ascii="Arial" w:hAnsi="Arial" w:cs="Arial"/>
          <w:sz w:val="24"/>
          <w:szCs w:val="24"/>
        </w:rPr>
        <w:t>по разделам и подразделам бюджетной классификации расходов бюджетов Российской Федерации;</w:t>
      </w:r>
    </w:p>
    <w:p w:rsidR="00914DA8" w:rsidRPr="00676916" w:rsidRDefault="00A14E65" w:rsidP="00914DA8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ведомственную структуру расходов райо</w:t>
      </w:r>
      <w:r w:rsidR="00914DA8">
        <w:rPr>
          <w:rFonts w:ascii="Arial" w:hAnsi="Arial" w:cs="Arial"/>
          <w:sz w:val="24"/>
          <w:szCs w:val="24"/>
        </w:rPr>
        <w:t>нного бюджета</w:t>
      </w:r>
      <w:r w:rsidR="00914DA8" w:rsidRPr="00914DA8">
        <w:rPr>
          <w:rFonts w:ascii="Arial" w:hAnsi="Arial" w:cs="Arial"/>
          <w:sz w:val="24"/>
          <w:szCs w:val="24"/>
        </w:rPr>
        <w:t xml:space="preserve"> </w:t>
      </w:r>
      <w:r w:rsidR="00914DA8" w:rsidRPr="00676916">
        <w:rPr>
          <w:rFonts w:ascii="Arial" w:hAnsi="Arial" w:cs="Arial"/>
          <w:sz w:val="24"/>
          <w:szCs w:val="24"/>
        </w:rPr>
        <w:t>на очередной финансовый год и плановый период:</w:t>
      </w:r>
    </w:p>
    <w:p w:rsidR="00676916" w:rsidRPr="00676916" w:rsidRDefault="00676916" w:rsidP="00676916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 w:rsidRPr="00676916">
        <w:rPr>
          <w:rFonts w:ascii="Arial" w:hAnsi="Arial" w:cs="Arial"/>
          <w:sz w:val="24"/>
          <w:szCs w:val="24"/>
        </w:rPr>
        <w:t>по целевым статьям (муниципальным программам</w:t>
      </w:r>
      <w:r w:rsidR="00914DA8">
        <w:rPr>
          <w:rFonts w:ascii="Arial" w:hAnsi="Arial" w:cs="Arial"/>
          <w:sz w:val="24"/>
          <w:szCs w:val="24"/>
        </w:rPr>
        <w:t xml:space="preserve"> Саянского района</w:t>
      </w:r>
      <w:r w:rsidRPr="00676916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районного бюджета на очередной финансовый год и плановый период;</w:t>
      </w:r>
    </w:p>
    <w:p w:rsidR="00676916" w:rsidRDefault="004D0716" w:rsidP="00676916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распределение </w:t>
      </w:r>
      <w:r w:rsidR="00676916" w:rsidRPr="00676916">
        <w:rPr>
          <w:rFonts w:ascii="Arial" w:hAnsi="Arial" w:cs="Arial"/>
          <w:sz w:val="24"/>
          <w:szCs w:val="24"/>
        </w:rPr>
        <w:t xml:space="preserve">межбюджетных трансфертов </w:t>
      </w:r>
      <w:r w:rsidR="00914DA8">
        <w:rPr>
          <w:rFonts w:ascii="Arial" w:hAnsi="Arial" w:cs="Arial"/>
          <w:sz w:val="24"/>
          <w:szCs w:val="24"/>
        </w:rPr>
        <w:t xml:space="preserve">бюджетам муниципальных образований района </w:t>
      </w:r>
      <w:r w:rsidR="00676916" w:rsidRPr="00676916">
        <w:rPr>
          <w:rFonts w:ascii="Arial" w:hAnsi="Arial" w:cs="Arial"/>
          <w:sz w:val="24"/>
          <w:szCs w:val="24"/>
        </w:rPr>
        <w:t>на очередной финансовый год и плановый период;</w:t>
      </w:r>
    </w:p>
    <w:p w:rsidR="00EB31C3" w:rsidRDefault="00676916" w:rsidP="00EB31C3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 w:rsidRPr="00EB31C3">
        <w:rPr>
          <w:rFonts w:ascii="Arial" w:hAnsi="Arial" w:cs="Arial"/>
          <w:sz w:val="24"/>
          <w:szCs w:val="24"/>
        </w:rPr>
        <w:t>источники</w:t>
      </w:r>
      <w:r w:rsidRPr="00676916">
        <w:rPr>
          <w:rFonts w:ascii="Arial" w:hAnsi="Arial" w:cs="Arial"/>
          <w:sz w:val="24"/>
          <w:szCs w:val="24"/>
        </w:rPr>
        <w:t xml:space="preserve"> финансирования дефицита бюджета районного бюджета на очередной финансовый год и плановый период.</w:t>
      </w:r>
    </w:p>
    <w:p w:rsidR="00EB31C3" w:rsidRDefault="00EB31C3" w:rsidP="00EB31C3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EB31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 источников доходов районного бюджета.</w:t>
      </w:r>
    </w:p>
    <w:p w:rsidR="007C3C1A" w:rsidRDefault="00612A27" w:rsidP="00EB31C3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35364">
        <w:rPr>
          <w:rFonts w:ascii="Arial" w:hAnsi="Arial" w:cs="Arial"/>
          <w:sz w:val="24"/>
          <w:szCs w:val="24"/>
        </w:rPr>
        <w:t xml:space="preserve"> </w:t>
      </w:r>
      <w:r w:rsidR="007C3C1A">
        <w:rPr>
          <w:rFonts w:ascii="Arial" w:hAnsi="Arial" w:cs="Arial"/>
          <w:sz w:val="24"/>
          <w:szCs w:val="24"/>
        </w:rPr>
        <w:t>В ходе дальнейшего рассмотрения депутаты задают вопросы докладчику и выступают с предложениями.</w:t>
      </w:r>
    </w:p>
    <w:p w:rsidR="00612A27" w:rsidRPr="00676916" w:rsidRDefault="007C3C1A" w:rsidP="002E5D1F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E5D1F">
        <w:rPr>
          <w:rFonts w:ascii="Arial" w:hAnsi="Arial" w:cs="Arial"/>
          <w:sz w:val="24"/>
          <w:szCs w:val="24"/>
        </w:rPr>
        <w:t xml:space="preserve"> </w:t>
      </w:r>
      <w:r w:rsidR="00535364">
        <w:rPr>
          <w:rFonts w:ascii="Arial" w:hAnsi="Arial" w:cs="Arial"/>
          <w:sz w:val="24"/>
          <w:szCs w:val="24"/>
        </w:rPr>
        <w:t xml:space="preserve">По итогам рассмотрения </w:t>
      </w:r>
      <w:r w:rsidR="002E5D1F">
        <w:rPr>
          <w:rFonts w:ascii="Arial" w:hAnsi="Arial" w:cs="Arial"/>
          <w:sz w:val="24"/>
          <w:szCs w:val="24"/>
        </w:rPr>
        <w:t xml:space="preserve">проекта производится голосование </w:t>
      </w:r>
      <w:r w:rsidR="00C053EE">
        <w:rPr>
          <w:rFonts w:ascii="Arial" w:hAnsi="Arial" w:cs="Arial"/>
          <w:sz w:val="24"/>
          <w:szCs w:val="24"/>
        </w:rPr>
        <w:t>по принятию проекта решения о районном бюджете на очередной ф</w:t>
      </w:r>
      <w:r w:rsidR="002E5D1F">
        <w:rPr>
          <w:rFonts w:ascii="Arial" w:hAnsi="Arial" w:cs="Arial"/>
          <w:sz w:val="24"/>
          <w:szCs w:val="24"/>
        </w:rPr>
        <w:t>инансовый год и плановый период.</w:t>
      </w:r>
    </w:p>
    <w:p w:rsidR="00676916" w:rsidRPr="00676916" w:rsidRDefault="007C3C1A" w:rsidP="00676916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B0718">
        <w:rPr>
          <w:rFonts w:ascii="Arial" w:hAnsi="Arial" w:cs="Arial"/>
          <w:sz w:val="24"/>
          <w:szCs w:val="24"/>
        </w:rPr>
        <w:t>.</w:t>
      </w:r>
      <w:r w:rsidR="00676916" w:rsidRPr="00535364">
        <w:rPr>
          <w:rFonts w:ascii="Arial" w:hAnsi="Arial" w:cs="Arial"/>
          <w:sz w:val="24"/>
          <w:szCs w:val="24"/>
        </w:rPr>
        <w:t xml:space="preserve"> В случае если голосование о принятии проекта решения представительного органа о районном бюджете не набрало необходимого числа</w:t>
      </w:r>
      <w:r w:rsidR="00676916" w:rsidRPr="00676916">
        <w:rPr>
          <w:rFonts w:ascii="Arial" w:hAnsi="Arial" w:cs="Arial"/>
          <w:sz w:val="24"/>
          <w:szCs w:val="24"/>
        </w:rPr>
        <w:t xml:space="preserve"> голосов, создается согласительная комиссия из числа депутатов представительного органа и предст</w:t>
      </w:r>
      <w:r w:rsidR="00834B14">
        <w:rPr>
          <w:rFonts w:ascii="Arial" w:hAnsi="Arial" w:cs="Arial"/>
          <w:sz w:val="24"/>
          <w:szCs w:val="24"/>
        </w:rPr>
        <w:t>авителей, уполномоченных Г</w:t>
      </w:r>
      <w:r w:rsidR="00676916" w:rsidRPr="00676916">
        <w:rPr>
          <w:rFonts w:ascii="Arial" w:hAnsi="Arial" w:cs="Arial"/>
          <w:sz w:val="24"/>
          <w:szCs w:val="24"/>
        </w:rPr>
        <w:t xml:space="preserve">лавой </w:t>
      </w:r>
      <w:r w:rsidR="005C61B2">
        <w:rPr>
          <w:rFonts w:ascii="Arial" w:hAnsi="Arial" w:cs="Arial"/>
          <w:sz w:val="24"/>
          <w:szCs w:val="24"/>
        </w:rPr>
        <w:t>района</w:t>
      </w:r>
      <w:r w:rsidR="00676916" w:rsidRPr="00676916">
        <w:rPr>
          <w:rFonts w:ascii="Arial" w:hAnsi="Arial" w:cs="Arial"/>
          <w:sz w:val="24"/>
          <w:szCs w:val="24"/>
        </w:rPr>
        <w:t>, на паритетных началах.</w:t>
      </w:r>
    </w:p>
    <w:p w:rsidR="00AD5174" w:rsidRDefault="007C3C1A" w:rsidP="00AD5174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76916" w:rsidRPr="0067691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Согласительная комиссия в срок до трех рабочих дней вырабатывает согласованные поправки к проекту решения о районном бюджете.  </w:t>
      </w:r>
      <w:r w:rsidRPr="00676916">
        <w:rPr>
          <w:rFonts w:ascii="Arial" w:hAnsi="Arial" w:cs="Arial"/>
          <w:sz w:val="24"/>
          <w:szCs w:val="24"/>
        </w:rPr>
        <w:t>Решение согласительной комиссии</w:t>
      </w:r>
      <w:r>
        <w:rPr>
          <w:rFonts w:ascii="Arial" w:hAnsi="Arial" w:cs="Arial"/>
          <w:sz w:val="24"/>
          <w:szCs w:val="24"/>
        </w:rPr>
        <w:t xml:space="preserve"> считается принятым, если за него проголосовало большинство присутствующих на заседании членов</w:t>
      </w:r>
      <w:r w:rsidRPr="007C3C1A">
        <w:rPr>
          <w:rFonts w:ascii="Arial" w:hAnsi="Arial" w:cs="Arial"/>
          <w:sz w:val="24"/>
          <w:szCs w:val="24"/>
        </w:rPr>
        <w:t xml:space="preserve"> </w:t>
      </w:r>
      <w:r w:rsidRPr="00676916">
        <w:rPr>
          <w:rFonts w:ascii="Arial" w:hAnsi="Arial" w:cs="Arial"/>
          <w:sz w:val="24"/>
          <w:szCs w:val="24"/>
        </w:rPr>
        <w:t>согласительной комиссии</w:t>
      </w:r>
      <w:r>
        <w:rPr>
          <w:rFonts w:ascii="Arial" w:hAnsi="Arial" w:cs="Arial"/>
          <w:sz w:val="24"/>
          <w:szCs w:val="24"/>
        </w:rPr>
        <w:t xml:space="preserve">. Поправки, по которым не смогли выработать согласованного решения, выносятся на рассмотрение </w:t>
      </w:r>
      <w:r w:rsidR="00AD5174">
        <w:rPr>
          <w:rFonts w:ascii="Arial" w:hAnsi="Arial" w:cs="Arial"/>
          <w:sz w:val="24"/>
          <w:szCs w:val="24"/>
        </w:rPr>
        <w:t>районного Совета депутатов.</w:t>
      </w:r>
    </w:p>
    <w:p w:rsidR="00676916" w:rsidRPr="00AD5174" w:rsidRDefault="007C3C1A" w:rsidP="00AD5174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 w:rsidRPr="00AD5174">
        <w:rPr>
          <w:rFonts w:ascii="Arial" w:hAnsi="Arial" w:cs="Arial"/>
          <w:sz w:val="24"/>
          <w:szCs w:val="24"/>
        </w:rPr>
        <w:t>9</w:t>
      </w:r>
      <w:r w:rsidR="00676916" w:rsidRPr="00AD5174">
        <w:rPr>
          <w:rFonts w:ascii="Arial" w:hAnsi="Arial" w:cs="Arial"/>
          <w:sz w:val="24"/>
          <w:szCs w:val="24"/>
        </w:rPr>
        <w:t xml:space="preserve">. На очередном заседании представительного органа, которое проводится не позднее чем через 3 рабочих дня после заседания, указанного в </w:t>
      </w:r>
      <w:hyperlink r:id="rId8" w:history="1">
        <w:r w:rsidR="00676916" w:rsidRPr="00AD5174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="00CE2D49" w:rsidRPr="00AD5174">
        <w:rPr>
          <w:rFonts w:ascii="Arial" w:hAnsi="Arial" w:cs="Arial"/>
          <w:sz w:val="24"/>
          <w:szCs w:val="24"/>
        </w:rPr>
        <w:t>1</w:t>
      </w:r>
      <w:r w:rsidR="00676916" w:rsidRPr="00AD5174">
        <w:rPr>
          <w:rFonts w:ascii="Arial" w:hAnsi="Arial" w:cs="Arial"/>
          <w:sz w:val="24"/>
          <w:szCs w:val="24"/>
        </w:rPr>
        <w:t xml:space="preserve"> настоящей статьи, производится обсуждение и:</w:t>
      </w:r>
    </w:p>
    <w:p w:rsidR="00676916" w:rsidRPr="00676916" w:rsidRDefault="002E5D1F" w:rsidP="00676916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</w:t>
      </w:r>
      <w:r w:rsidR="00676916" w:rsidRPr="00676916">
        <w:rPr>
          <w:rFonts w:ascii="Arial" w:hAnsi="Arial" w:cs="Arial"/>
          <w:lang w:val="ru-RU"/>
        </w:rPr>
        <w:t>) голосование по поправкам, рекомендованным к принятию согласительной комиссией;</w:t>
      </w:r>
    </w:p>
    <w:p w:rsidR="00676916" w:rsidRPr="00676916" w:rsidRDefault="002E5D1F" w:rsidP="00676916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</w:t>
      </w:r>
      <w:r w:rsidR="00676916" w:rsidRPr="00676916">
        <w:rPr>
          <w:rFonts w:ascii="Arial" w:hAnsi="Arial" w:cs="Arial"/>
          <w:lang w:val="ru-RU"/>
        </w:rPr>
        <w:t xml:space="preserve"> рассмотрение и принятие решений по вопросам, решений по которым согласительной комиссией не принято;</w:t>
      </w:r>
    </w:p>
    <w:p w:rsidR="00676916" w:rsidRPr="00676916" w:rsidRDefault="00302737" w:rsidP="00676916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bookmarkStart w:id="1" w:name="_GoBack"/>
      <w:bookmarkEnd w:id="1"/>
      <w:r w:rsidR="00676916" w:rsidRPr="00676916">
        <w:rPr>
          <w:rFonts w:ascii="Arial" w:hAnsi="Arial" w:cs="Arial"/>
          <w:sz w:val="24"/>
          <w:szCs w:val="24"/>
        </w:rPr>
        <w:t>) голосование по проекту решения о районном бюджете на очередной финансовый год и плановый период.</w:t>
      </w:r>
    </w:p>
    <w:p w:rsidR="00676916" w:rsidRPr="00676916" w:rsidRDefault="00AD5174" w:rsidP="00676916">
      <w:pPr>
        <w:pStyle w:val="ConsPlusNormal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76916" w:rsidRPr="00676916">
        <w:rPr>
          <w:rFonts w:ascii="Arial" w:hAnsi="Arial" w:cs="Arial"/>
          <w:sz w:val="24"/>
          <w:szCs w:val="24"/>
        </w:rPr>
        <w:t xml:space="preserve">. Принятое представительным органом решение о районном бюджете на очередной финансовый год и плановый период </w:t>
      </w:r>
      <w:r>
        <w:rPr>
          <w:rFonts w:ascii="Arial" w:hAnsi="Arial" w:cs="Arial"/>
          <w:sz w:val="24"/>
          <w:szCs w:val="24"/>
        </w:rPr>
        <w:t>в течение 10</w:t>
      </w:r>
      <w:r w:rsidR="00676916" w:rsidRPr="00676916">
        <w:rPr>
          <w:rFonts w:ascii="Arial" w:hAnsi="Arial" w:cs="Arial"/>
          <w:sz w:val="24"/>
          <w:szCs w:val="24"/>
        </w:rPr>
        <w:t xml:space="preserve"> дней направляется Главе района для подписания</w:t>
      </w:r>
      <w:r>
        <w:rPr>
          <w:rFonts w:ascii="Arial" w:hAnsi="Arial" w:cs="Arial"/>
          <w:sz w:val="24"/>
          <w:szCs w:val="24"/>
        </w:rPr>
        <w:t>.</w:t>
      </w:r>
      <w:r w:rsidR="00676916" w:rsidRPr="006769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Официальное опубликование и размещение на </w:t>
      </w:r>
      <w:r w:rsidRPr="00676916">
        <w:rPr>
          <w:rFonts w:ascii="Arial" w:hAnsi="Arial" w:cs="Arial"/>
          <w:sz w:val="24"/>
          <w:szCs w:val="24"/>
        </w:rPr>
        <w:t xml:space="preserve">официальном сайте Саянского района </w:t>
      </w:r>
      <w:r>
        <w:rPr>
          <w:rFonts w:ascii="Arial" w:hAnsi="Arial" w:cs="Arial"/>
          <w:sz w:val="24"/>
          <w:szCs w:val="24"/>
        </w:rPr>
        <w:t xml:space="preserve">решения районного Совета депутатов о районном бюджете </w:t>
      </w:r>
      <w:r w:rsidRPr="00676916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  <w:r>
        <w:rPr>
          <w:rFonts w:ascii="Arial" w:hAnsi="Arial" w:cs="Arial"/>
          <w:sz w:val="24"/>
          <w:szCs w:val="24"/>
        </w:rPr>
        <w:t xml:space="preserve"> осуществляется в порядке, предусмотренном Уставом района.».</w:t>
      </w:r>
    </w:p>
    <w:p w:rsidR="00A32782" w:rsidRDefault="00B45337" w:rsidP="00DD16C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103A4">
        <w:rPr>
          <w:rFonts w:ascii="Arial" w:hAnsi="Arial" w:cs="Arial"/>
          <w:lang w:val="ru-RU"/>
        </w:rPr>
        <w:t xml:space="preserve">2. </w:t>
      </w:r>
      <w:r w:rsidR="00A32782" w:rsidRPr="00A32782">
        <w:rPr>
          <w:rFonts w:ascii="Arial" w:hAnsi="Arial" w:cs="Arial"/>
          <w:lang w:val="ru-RU" w:eastAsia="ru-RU"/>
        </w:rPr>
        <w:t xml:space="preserve">Контроль за исполнение настоящего решения возложить на </w:t>
      </w:r>
      <w:r w:rsidR="002E5D1F">
        <w:rPr>
          <w:rFonts w:ascii="Arial" w:hAnsi="Arial" w:cs="Arial"/>
          <w:lang w:val="ru-RU" w:eastAsia="ru-RU"/>
        </w:rPr>
        <w:t xml:space="preserve">постоянную </w:t>
      </w:r>
      <w:r w:rsidR="00A32782" w:rsidRPr="00A32782">
        <w:rPr>
          <w:rFonts w:ascii="Arial" w:hAnsi="Arial" w:cs="Arial"/>
          <w:lang w:val="ru-RU" w:eastAsia="ru-RU"/>
        </w:rPr>
        <w:t xml:space="preserve">комиссию Саянского районного Совета депутатов по </w:t>
      </w:r>
      <w:r w:rsidR="005C61B2">
        <w:rPr>
          <w:rFonts w:ascii="Arial" w:hAnsi="Arial" w:cs="Arial"/>
          <w:lang w:val="ru-RU" w:eastAsia="ru-RU"/>
        </w:rPr>
        <w:t>экономической политике, бюджету</w:t>
      </w:r>
      <w:r w:rsidR="00A32782" w:rsidRPr="00A32782">
        <w:rPr>
          <w:rFonts w:ascii="Arial" w:hAnsi="Arial" w:cs="Arial"/>
          <w:lang w:val="ru-RU" w:eastAsia="ru-RU"/>
        </w:rPr>
        <w:t xml:space="preserve">, </w:t>
      </w:r>
      <w:r w:rsidR="005C61B2">
        <w:rPr>
          <w:rFonts w:ascii="Arial" w:hAnsi="Arial" w:cs="Arial"/>
          <w:lang w:val="ru-RU" w:eastAsia="ru-RU"/>
        </w:rPr>
        <w:t>финансам и собственности</w:t>
      </w:r>
      <w:r w:rsidR="00A32782" w:rsidRPr="00A32782">
        <w:rPr>
          <w:rFonts w:ascii="Arial" w:hAnsi="Arial" w:cs="Arial"/>
          <w:lang w:val="ru-RU" w:eastAsia="ru-RU"/>
        </w:rPr>
        <w:t xml:space="preserve"> (</w:t>
      </w:r>
      <w:r w:rsidR="005C61B2">
        <w:rPr>
          <w:rFonts w:ascii="Arial" w:hAnsi="Arial" w:cs="Arial"/>
          <w:lang w:val="ru-RU" w:eastAsia="ru-RU"/>
        </w:rPr>
        <w:t>Шиндякин</w:t>
      </w:r>
      <w:r w:rsidR="00A32782" w:rsidRPr="00A32782">
        <w:rPr>
          <w:rFonts w:ascii="Arial" w:hAnsi="Arial" w:cs="Arial"/>
          <w:lang w:val="ru-RU" w:eastAsia="ru-RU"/>
        </w:rPr>
        <w:t xml:space="preserve"> </w:t>
      </w:r>
      <w:r w:rsidR="006E6EED">
        <w:rPr>
          <w:rFonts w:ascii="Arial" w:hAnsi="Arial" w:cs="Arial"/>
          <w:lang w:val="ru-RU" w:eastAsia="ru-RU"/>
        </w:rPr>
        <w:t>Д</w:t>
      </w:r>
      <w:r w:rsidR="00A32782" w:rsidRPr="00A32782">
        <w:rPr>
          <w:rFonts w:ascii="Arial" w:hAnsi="Arial" w:cs="Arial"/>
          <w:lang w:val="ru-RU" w:eastAsia="ru-RU"/>
        </w:rPr>
        <w:t>.</w:t>
      </w:r>
      <w:r w:rsidR="005C61B2">
        <w:rPr>
          <w:rFonts w:ascii="Arial" w:hAnsi="Arial" w:cs="Arial"/>
          <w:lang w:val="ru-RU" w:eastAsia="ru-RU"/>
        </w:rPr>
        <w:t>С</w:t>
      </w:r>
      <w:r w:rsidR="00A32782" w:rsidRPr="00A32782">
        <w:rPr>
          <w:rFonts w:ascii="Arial" w:hAnsi="Arial" w:cs="Arial"/>
          <w:lang w:val="ru-RU" w:eastAsia="ru-RU"/>
        </w:rPr>
        <w:t>.).</w:t>
      </w:r>
    </w:p>
    <w:p w:rsidR="00B45337" w:rsidRPr="00B45337" w:rsidRDefault="00B45337" w:rsidP="00DD16C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DD16C3">
        <w:rPr>
          <w:rFonts w:ascii="Arial" w:hAnsi="Arial" w:cs="Arial"/>
          <w:lang w:val="ru-RU"/>
        </w:rPr>
        <w:lastRenderedPageBreak/>
        <w:t>3. Настоящее решение вступает в силу со дня его подписания, подлежит официальному опубликованию в общественно-политической</w:t>
      </w:r>
      <w:r w:rsidRPr="00B45337">
        <w:rPr>
          <w:rFonts w:ascii="Arial" w:hAnsi="Arial" w:cs="Arial"/>
          <w:lang w:val="ru-RU"/>
        </w:rPr>
        <w:t xml:space="preserve"> газете Саянского района «Присаянье», а также размещению на официальном сайте Саянского района </w:t>
      </w:r>
      <w:r w:rsidRPr="00147C7B">
        <w:rPr>
          <w:rFonts w:ascii="Arial" w:hAnsi="Arial" w:cs="Arial"/>
          <w:u w:val="single"/>
        </w:rPr>
        <w:t>www</w:t>
      </w:r>
      <w:r w:rsidRPr="00B45337">
        <w:rPr>
          <w:rFonts w:ascii="Arial" w:hAnsi="Arial" w:cs="Arial"/>
          <w:u w:val="single"/>
          <w:lang w:val="ru-RU"/>
        </w:rPr>
        <w:t>.</w:t>
      </w:r>
      <w:r w:rsidRPr="00147C7B">
        <w:rPr>
          <w:rFonts w:ascii="Arial" w:hAnsi="Arial" w:cs="Arial"/>
          <w:u w:val="single"/>
        </w:rPr>
        <w:t>adm</w:t>
      </w:r>
      <w:r w:rsidRPr="00B45337">
        <w:rPr>
          <w:rFonts w:ascii="Arial" w:hAnsi="Arial" w:cs="Arial"/>
          <w:u w:val="single"/>
          <w:lang w:val="ru-RU"/>
        </w:rPr>
        <w:t>-</w:t>
      </w:r>
      <w:r w:rsidRPr="00147C7B">
        <w:rPr>
          <w:rFonts w:ascii="Arial" w:hAnsi="Arial" w:cs="Arial"/>
          <w:u w:val="single"/>
        </w:rPr>
        <w:t>sayany</w:t>
      </w:r>
      <w:r w:rsidRPr="00B45337">
        <w:rPr>
          <w:rFonts w:ascii="Arial" w:hAnsi="Arial" w:cs="Arial"/>
          <w:u w:val="single"/>
          <w:lang w:val="ru-RU"/>
        </w:rPr>
        <w:t>.</w:t>
      </w:r>
      <w:r w:rsidRPr="00147C7B">
        <w:rPr>
          <w:rFonts w:ascii="Arial" w:hAnsi="Arial" w:cs="Arial"/>
          <w:u w:val="single"/>
        </w:rPr>
        <w:t>r</w:t>
      </w:r>
      <w:r w:rsidRPr="00147C7B">
        <w:rPr>
          <w:rFonts w:ascii="Arial" w:hAnsi="Arial" w:cs="Arial"/>
        </w:rPr>
        <w:t>u</w:t>
      </w:r>
      <w:r w:rsidRPr="00B45337">
        <w:rPr>
          <w:rFonts w:ascii="Arial" w:hAnsi="Arial" w:cs="Arial"/>
          <w:lang w:val="ru-RU"/>
        </w:rPr>
        <w:t>.</w:t>
      </w:r>
    </w:p>
    <w:p w:rsidR="00B45337" w:rsidRP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P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2E5D1F" w:rsidRDefault="002E5D1F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2E5D1F" w:rsidRDefault="002E5D1F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2E5D1F" w:rsidRPr="00B45337" w:rsidRDefault="002E5D1F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Pr="00B45337" w:rsidRDefault="00B45337" w:rsidP="00B45337">
      <w:pPr>
        <w:tabs>
          <w:tab w:val="left" w:pos="6540"/>
        </w:tabs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 xml:space="preserve">Председатель                            </w:t>
      </w:r>
      <w:r w:rsidR="002E5D1F">
        <w:rPr>
          <w:rFonts w:ascii="Arial" w:hAnsi="Arial" w:cs="Arial"/>
          <w:lang w:val="ru-RU"/>
        </w:rPr>
        <w:t xml:space="preserve">                       </w:t>
      </w:r>
      <w:r w:rsidRPr="00B45337">
        <w:rPr>
          <w:rFonts w:ascii="Arial" w:hAnsi="Arial" w:cs="Arial"/>
          <w:lang w:val="ru-RU"/>
        </w:rPr>
        <w:t xml:space="preserve">        </w:t>
      </w:r>
      <w:r w:rsidR="006B030D">
        <w:rPr>
          <w:rFonts w:ascii="Arial" w:hAnsi="Arial" w:cs="Arial"/>
          <w:lang w:val="ru-RU"/>
        </w:rPr>
        <w:t>Глава Саянского района</w:t>
      </w:r>
      <w:r w:rsidR="00A93C30">
        <w:rPr>
          <w:rFonts w:ascii="Arial" w:hAnsi="Arial" w:cs="Arial"/>
          <w:lang w:val="ru-RU"/>
        </w:rPr>
        <w:t xml:space="preserve">   </w:t>
      </w:r>
    </w:p>
    <w:p w:rsidR="00A93C30" w:rsidRDefault="00B45337" w:rsidP="00B45337">
      <w:pPr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 xml:space="preserve">Саянского районного Совета депутатов                        </w:t>
      </w:r>
      <w:r w:rsidR="00A93C30">
        <w:rPr>
          <w:rFonts w:ascii="Arial" w:hAnsi="Arial" w:cs="Arial"/>
          <w:lang w:val="ru-RU"/>
        </w:rPr>
        <w:t xml:space="preserve"> </w:t>
      </w:r>
      <w:r w:rsidRPr="00B45337">
        <w:rPr>
          <w:rFonts w:ascii="Arial" w:hAnsi="Arial" w:cs="Arial"/>
          <w:lang w:val="ru-RU"/>
        </w:rPr>
        <w:t xml:space="preserve">         </w:t>
      </w:r>
    </w:p>
    <w:p w:rsidR="00B45337" w:rsidRPr="00B45337" w:rsidRDefault="00B45337" w:rsidP="00B45337">
      <w:pPr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 xml:space="preserve">                </w:t>
      </w:r>
      <w:r w:rsidR="00A93C30">
        <w:rPr>
          <w:rFonts w:ascii="Arial" w:hAnsi="Arial" w:cs="Arial"/>
          <w:lang w:val="ru-RU"/>
        </w:rPr>
        <w:t xml:space="preserve">                                                        </w:t>
      </w:r>
    </w:p>
    <w:p w:rsidR="00B45337" w:rsidRPr="00B45337" w:rsidRDefault="00B45337" w:rsidP="00B45337">
      <w:pPr>
        <w:jc w:val="both"/>
        <w:rPr>
          <w:rFonts w:ascii="Arial" w:hAnsi="Arial" w:cs="Arial"/>
          <w:lang w:val="ru-RU"/>
        </w:rPr>
      </w:pPr>
    </w:p>
    <w:p w:rsidR="00B45337" w:rsidRPr="00B45337" w:rsidRDefault="00B45337" w:rsidP="00B45337">
      <w:pPr>
        <w:tabs>
          <w:tab w:val="left" w:pos="6564"/>
        </w:tabs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>___________</w:t>
      </w:r>
      <w:r w:rsidR="002E5D1F">
        <w:rPr>
          <w:rFonts w:ascii="Arial" w:hAnsi="Arial" w:cs="Arial"/>
          <w:lang w:val="ru-RU"/>
        </w:rPr>
        <w:t>__</w:t>
      </w:r>
      <w:r w:rsidRPr="00B45337">
        <w:rPr>
          <w:rFonts w:ascii="Arial" w:hAnsi="Arial" w:cs="Arial"/>
          <w:lang w:val="ru-RU"/>
        </w:rPr>
        <w:t xml:space="preserve">_ В.А. Оглы   </w:t>
      </w:r>
      <w:r w:rsidR="002E5D1F">
        <w:rPr>
          <w:rFonts w:ascii="Arial" w:hAnsi="Arial" w:cs="Arial"/>
          <w:lang w:val="ru-RU"/>
        </w:rPr>
        <w:t xml:space="preserve">                  </w:t>
      </w:r>
      <w:r w:rsidRPr="00B45337">
        <w:rPr>
          <w:rFonts w:ascii="Arial" w:hAnsi="Arial" w:cs="Arial"/>
          <w:lang w:val="ru-RU"/>
        </w:rPr>
        <w:t xml:space="preserve">            </w:t>
      </w:r>
      <w:r w:rsidR="00A44673">
        <w:rPr>
          <w:rFonts w:ascii="Arial" w:hAnsi="Arial" w:cs="Arial"/>
          <w:lang w:val="ru-RU"/>
        </w:rPr>
        <w:t xml:space="preserve">    </w:t>
      </w:r>
      <w:r w:rsidRPr="00B45337">
        <w:rPr>
          <w:rFonts w:ascii="Arial" w:hAnsi="Arial" w:cs="Arial"/>
          <w:lang w:val="ru-RU"/>
        </w:rPr>
        <w:t xml:space="preserve">  ______</w:t>
      </w:r>
      <w:r w:rsidR="002E5D1F">
        <w:rPr>
          <w:rFonts w:ascii="Arial" w:hAnsi="Arial" w:cs="Arial"/>
          <w:lang w:val="ru-RU"/>
        </w:rPr>
        <w:t>______</w:t>
      </w:r>
      <w:r w:rsidRPr="00B45337">
        <w:rPr>
          <w:rFonts w:ascii="Arial" w:hAnsi="Arial" w:cs="Arial"/>
          <w:lang w:val="ru-RU"/>
        </w:rPr>
        <w:t>_____ В.</w:t>
      </w:r>
      <w:r w:rsidR="006B030D">
        <w:rPr>
          <w:rFonts w:ascii="Arial" w:hAnsi="Arial" w:cs="Arial"/>
          <w:lang w:val="ru-RU"/>
        </w:rPr>
        <w:t>В</w:t>
      </w:r>
      <w:r w:rsidR="00A93C30">
        <w:rPr>
          <w:rFonts w:ascii="Arial" w:hAnsi="Arial" w:cs="Arial"/>
          <w:lang w:val="ru-RU"/>
        </w:rPr>
        <w:t>.</w:t>
      </w:r>
      <w:r w:rsidRPr="00B45337">
        <w:rPr>
          <w:rFonts w:ascii="Arial" w:hAnsi="Arial" w:cs="Arial"/>
          <w:lang w:val="ru-RU"/>
        </w:rPr>
        <w:t xml:space="preserve"> </w:t>
      </w:r>
      <w:r w:rsidR="006B030D">
        <w:rPr>
          <w:rFonts w:ascii="Arial" w:hAnsi="Arial" w:cs="Arial"/>
          <w:lang w:val="ru-RU"/>
        </w:rPr>
        <w:t>Гребнев</w:t>
      </w:r>
    </w:p>
    <w:p w:rsidR="00152FAE" w:rsidRDefault="00152FAE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152FAE" w:rsidRDefault="00152FAE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02204F" w:rsidRDefault="0002204F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B45337" w:rsidRDefault="00B45337" w:rsidP="00D01362">
      <w:pPr>
        <w:pStyle w:val="11"/>
        <w:tabs>
          <w:tab w:val="left" w:pos="7464"/>
        </w:tabs>
        <w:spacing w:after="0" w:line="240" w:lineRule="auto"/>
        <w:ind w:left="4820" w:right="-1"/>
        <w:jc w:val="right"/>
        <w:rPr>
          <w:rFonts w:ascii="Arial" w:hAnsi="Arial" w:cs="Arial"/>
          <w:sz w:val="24"/>
          <w:szCs w:val="24"/>
        </w:rPr>
      </w:pPr>
    </w:p>
    <w:sectPr w:rsidR="00B45337" w:rsidSect="007F0EA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D6" w:rsidRDefault="00237CD6" w:rsidP="008A2568">
      <w:r>
        <w:separator/>
      </w:r>
    </w:p>
  </w:endnote>
  <w:endnote w:type="continuationSeparator" w:id="0">
    <w:p w:rsidR="00237CD6" w:rsidRDefault="00237CD6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567975"/>
      <w:docPartObj>
        <w:docPartGallery w:val="Page Numbers (Bottom of Page)"/>
        <w:docPartUnique/>
      </w:docPartObj>
    </w:sdtPr>
    <w:sdtContent>
      <w:p w:rsidR="002E5D1F" w:rsidRDefault="002E5D1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37" w:rsidRPr="00302737">
          <w:rPr>
            <w:noProof/>
            <w:lang w:val="ru-RU"/>
          </w:rPr>
          <w:t>3</w:t>
        </w:r>
        <w:r>
          <w:fldChar w:fldCharType="end"/>
        </w:r>
      </w:p>
    </w:sdtContent>
  </w:sdt>
  <w:p w:rsidR="002E5D1F" w:rsidRDefault="002E5D1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D6" w:rsidRDefault="00237CD6" w:rsidP="008A2568">
      <w:r>
        <w:separator/>
      </w:r>
    </w:p>
  </w:footnote>
  <w:footnote w:type="continuationSeparator" w:id="0">
    <w:p w:rsidR="00237CD6" w:rsidRDefault="00237CD6" w:rsidP="008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4C8C"/>
    <w:multiLevelType w:val="multilevel"/>
    <w:tmpl w:val="9A88E9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E0298"/>
    <w:multiLevelType w:val="hybridMultilevel"/>
    <w:tmpl w:val="F362B332"/>
    <w:lvl w:ilvl="0" w:tplc="3BACC54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04F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63E3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CEE"/>
    <w:rsid w:val="00053DF6"/>
    <w:rsid w:val="00054411"/>
    <w:rsid w:val="00054A81"/>
    <w:rsid w:val="0005508A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75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9C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E40"/>
    <w:rsid w:val="00091FE0"/>
    <w:rsid w:val="00093149"/>
    <w:rsid w:val="0009395E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0C9A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0EF6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1D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50F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18D5"/>
    <w:rsid w:val="00142601"/>
    <w:rsid w:val="001427F3"/>
    <w:rsid w:val="00142892"/>
    <w:rsid w:val="00143A53"/>
    <w:rsid w:val="0014440F"/>
    <w:rsid w:val="00144E52"/>
    <w:rsid w:val="00144E5B"/>
    <w:rsid w:val="00145DA9"/>
    <w:rsid w:val="00146178"/>
    <w:rsid w:val="00146D45"/>
    <w:rsid w:val="001470C2"/>
    <w:rsid w:val="001474AE"/>
    <w:rsid w:val="00147904"/>
    <w:rsid w:val="00150780"/>
    <w:rsid w:val="001516A2"/>
    <w:rsid w:val="00152FAE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A7D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560"/>
    <w:rsid w:val="001A65EE"/>
    <w:rsid w:val="001A6EB3"/>
    <w:rsid w:val="001B0718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5419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C07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53A1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4F5E"/>
    <w:rsid w:val="00225A76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382C"/>
    <w:rsid w:val="002346BC"/>
    <w:rsid w:val="00234BF9"/>
    <w:rsid w:val="002351E8"/>
    <w:rsid w:val="00235E40"/>
    <w:rsid w:val="002363A2"/>
    <w:rsid w:val="00236DBD"/>
    <w:rsid w:val="002374F5"/>
    <w:rsid w:val="00237AEE"/>
    <w:rsid w:val="00237CD6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4CED"/>
    <w:rsid w:val="00267995"/>
    <w:rsid w:val="00267AF3"/>
    <w:rsid w:val="00267B3F"/>
    <w:rsid w:val="00270E6B"/>
    <w:rsid w:val="002714BA"/>
    <w:rsid w:val="00271AA0"/>
    <w:rsid w:val="00272867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1A0A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394"/>
    <w:rsid w:val="00296914"/>
    <w:rsid w:val="002970F1"/>
    <w:rsid w:val="002972E7"/>
    <w:rsid w:val="002A07E5"/>
    <w:rsid w:val="002A183E"/>
    <w:rsid w:val="002A1920"/>
    <w:rsid w:val="002A27C1"/>
    <w:rsid w:val="002A28CA"/>
    <w:rsid w:val="002A2A21"/>
    <w:rsid w:val="002A2ED2"/>
    <w:rsid w:val="002A39FC"/>
    <w:rsid w:val="002A4161"/>
    <w:rsid w:val="002A4680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0C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4879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5D1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3A1"/>
    <w:rsid w:val="00302737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08E3"/>
    <w:rsid w:val="00332212"/>
    <w:rsid w:val="00332307"/>
    <w:rsid w:val="003340FB"/>
    <w:rsid w:val="00334756"/>
    <w:rsid w:val="003355DC"/>
    <w:rsid w:val="00335AB5"/>
    <w:rsid w:val="003364E4"/>
    <w:rsid w:val="00336CA0"/>
    <w:rsid w:val="00336DDF"/>
    <w:rsid w:val="00336DF2"/>
    <w:rsid w:val="00337AAA"/>
    <w:rsid w:val="0034209E"/>
    <w:rsid w:val="00342593"/>
    <w:rsid w:val="00343F47"/>
    <w:rsid w:val="003445D8"/>
    <w:rsid w:val="00344A5F"/>
    <w:rsid w:val="00344BB9"/>
    <w:rsid w:val="00344EFA"/>
    <w:rsid w:val="00345CA1"/>
    <w:rsid w:val="00345E87"/>
    <w:rsid w:val="003463FA"/>
    <w:rsid w:val="00346687"/>
    <w:rsid w:val="0034686A"/>
    <w:rsid w:val="00346E9A"/>
    <w:rsid w:val="003474AB"/>
    <w:rsid w:val="00347DDD"/>
    <w:rsid w:val="003500EE"/>
    <w:rsid w:val="003502AF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4E91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5FD8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516A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02FC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5A1"/>
    <w:rsid w:val="003E2A4E"/>
    <w:rsid w:val="003E35B5"/>
    <w:rsid w:val="003E409F"/>
    <w:rsid w:val="003E4188"/>
    <w:rsid w:val="003E4C9D"/>
    <w:rsid w:val="003F2238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1B70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07B1E"/>
    <w:rsid w:val="00411522"/>
    <w:rsid w:val="0041166A"/>
    <w:rsid w:val="004117BD"/>
    <w:rsid w:val="0041182E"/>
    <w:rsid w:val="00411E35"/>
    <w:rsid w:val="0041269B"/>
    <w:rsid w:val="00413A8A"/>
    <w:rsid w:val="004143A7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8CE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09E"/>
    <w:rsid w:val="004429BB"/>
    <w:rsid w:val="00442DC6"/>
    <w:rsid w:val="00443009"/>
    <w:rsid w:val="004434D6"/>
    <w:rsid w:val="004437A9"/>
    <w:rsid w:val="00443FE9"/>
    <w:rsid w:val="00444112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3C77"/>
    <w:rsid w:val="004A43F7"/>
    <w:rsid w:val="004A603A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25E"/>
    <w:rsid w:val="004C4DBE"/>
    <w:rsid w:val="004C5431"/>
    <w:rsid w:val="004C545F"/>
    <w:rsid w:val="004C6BD5"/>
    <w:rsid w:val="004D0591"/>
    <w:rsid w:val="004D0716"/>
    <w:rsid w:val="004D09E8"/>
    <w:rsid w:val="004D1267"/>
    <w:rsid w:val="004D20DE"/>
    <w:rsid w:val="004D248C"/>
    <w:rsid w:val="004D292D"/>
    <w:rsid w:val="004D2B26"/>
    <w:rsid w:val="004D2B34"/>
    <w:rsid w:val="004D2DAD"/>
    <w:rsid w:val="004D3CC6"/>
    <w:rsid w:val="004D3D87"/>
    <w:rsid w:val="004D41D3"/>
    <w:rsid w:val="004D4241"/>
    <w:rsid w:val="004D520B"/>
    <w:rsid w:val="004D5771"/>
    <w:rsid w:val="004D7048"/>
    <w:rsid w:val="004D790D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241"/>
    <w:rsid w:val="00505CBF"/>
    <w:rsid w:val="0050601C"/>
    <w:rsid w:val="00506E50"/>
    <w:rsid w:val="00507A66"/>
    <w:rsid w:val="00510E6B"/>
    <w:rsid w:val="00510EC2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432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364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2592"/>
    <w:rsid w:val="00544442"/>
    <w:rsid w:val="005444B8"/>
    <w:rsid w:val="005450F1"/>
    <w:rsid w:val="00545376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94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74E"/>
    <w:rsid w:val="005809F2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6AA9"/>
    <w:rsid w:val="005876C1"/>
    <w:rsid w:val="00587988"/>
    <w:rsid w:val="00590E14"/>
    <w:rsid w:val="005914D5"/>
    <w:rsid w:val="00591EA1"/>
    <w:rsid w:val="005946B0"/>
    <w:rsid w:val="00596967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5ED7"/>
    <w:rsid w:val="005B6693"/>
    <w:rsid w:val="005C04C2"/>
    <w:rsid w:val="005C09E3"/>
    <w:rsid w:val="005C0B7C"/>
    <w:rsid w:val="005C0FDF"/>
    <w:rsid w:val="005C1367"/>
    <w:rsid w:val="005C1FDD"/>
    <w:rsid w:val="005C22C3"/>
    <w:rsid w:val="005C4F61"/>
    <w:rsid w:val="005C567A"/>
    <w:rsid w:val="005C5BFE"/>
    <w:rsid w:val="005C604B"/>
    <w:rsid w:val="005C61B2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4981"/>
    <w:rsid w:val="005D653F"/>
    <w:rsid w:val="005D757A"/>
    <w:rsid w:val="005E015A"/>
    <w:rsid w:val="005E0A24"/>
    <w:rsid w:val="005E14D2"/>
    <w:rsid w:val="005E20F3"/>
    <w:rsid w:val="005E239F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3956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A27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0D96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3777F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6916"/>
    <w:rsid w:val="00677C08"/>
    <w:rsid w:val="00680182"/>
    <w:rsid w:val="006802A8"/>
    <w:rsid w:val="00680885"/>
    <w:rsid w:val="00681C3D"/>
    <w:rsid w:val="0068204B"/>
    <w:rsid w:val="00682A8A"/>
    <w:rsid w:val="0068452C"/>
    <w:rsid w:val="00684698"/>
    <w:rsid w:val="00684D72"/>
    <w:rsid w:val="006855D3"/>
    <w:rsid w:val="00685688"/>
    <w:rsid w:val="00685B28"/>
    <w:rsid w:val="00685D69"/>
    <w:rsid w:val="00685FD0"/>
    <w:rsid w:val="006860ED"/>
    <w:rsid w:val="006863AF"/>
    <w:rsid w:val="006879EB"/>
    <w:rsid w:val="0069053F"/>
    <w:rsid w:val="0069085F"/>
    <w:rsid w:val="00691313"/>
    <w:rsid w:val="006914E3"/>
    <w:rsid w:val="00694580"/>
    <w:rsid w:val="00694B64"/>
    <w:rsid w:val="006955EB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0D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3B85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A8B"/>
    <w:rsid w:val="006E6318"/>
    <w:rsid w:val="006E6EED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7643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1D40"/>
    <w:rsid w:val="00722B8E"/>
    <w:rsid w:val="007236F7"/>
    <w:rsid w:val="00724539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185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457F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57357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4E18"/>
    <w:rsid w:val="00785180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4E7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140"/>
    <w:rsid w:val="007B2A53"/>
    <w:rsid w:val="007B30DF"/>
    <w:rsid w:val="007B35BD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3BF8"/>
    <w:rsid w:val="007C3C1A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424"/>
    <w:rsid w:val="007E6FF0"/>
    <w:rsid w:val="007E71EE"/>
    <w:rsid w:val="007E7A39"/>
    <w:rsid w:val="007E7DB6"/>
    <w:rsid w:val="007F07EE"/>
    <w:rsid w:val="007F0EAC"/>
    <w:rsid w:val="007F153A"/>
    <w:rsid w:val="007F1EE9"/>
    <w:rsid w:val="007F2065"/>
    <w:rsid w:val="007F23F1"/>
    <w:rsid w:val="007F2541"/>
    <w:rsid w:val="007F27C0"/>
    <w:rsid w:val="007F29CA"/>
    <w:rsid w:val="007F29FA"/>
    <w:rsid w:val="007F2E42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3553"/>
    <w:rsid w:val="0081395E"/>
    <w:rsid w:val="00813F50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071F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BF9"/>
    <w:rsid w:val="00827C37"/>
    <w:rsid w:val="008300EE"/>
    <w:rsid w:val="0083060F"/>
    <w:rsid w:val="00830E2D"/>
    <w:rsid w:val="00831D32"/>
    <w:rsid w:val="0083274B"/>
    <w:rsid w:val="00832D45"/>
    <w:rsid w:val="00833246"/>
    <w:rsid w:val="00833400"/>
    <w:rsid w:val="00833A8F"/>
    <w:rsid w:val="00833EDD"/>
    <w:rsid w:val="00834191"/>
    <w:rsid w:val="008345B2"/>
    <w:rsid w:val="00834897"/>
    <w:rsid w:val="00834A84"/>
    <w:rsid w:val="00834B1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7EC9"/>
    <w:rsid w:val="0089107E"/>
    <w:rsid w:val="00891C80"/>
    <w:rsid w:val="008923E2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D98"/>
    <w:rsid w:val="008A1FB7"/>
    <w:rsid w:val="008A2568"/>
    <w:rsid w:val="008A2C4E"/>
    <w:rsid w:val="008A3ED9"/>
    <w:rsid w:val="008A41BC"/>
    <w:rsid w:val="008A41D4"/>
    <w:rsid w:val="008A46D5"/>
    <w:rsid w:val="008A5AAD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20A7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530"/>
    <w:rsid w:val="008D76B7"/>
    <w:rsid w:val="008D76F9"/>
    <w:rsid w:val="008E0F74"/>
    <w:rsid w:val="008E11D0"/>
    <w:rsid w:val="008E13AC"/>
    <w:rsid w:val="008E2D1D"/>
    <w:rsid w:val="008E3D9D"/>
    <w:rsid w:val="008E430A"/>
    <w:rsid w:val="008E5367"/>
    <w:rsid w:val="008E551A"/>
    <w:rsid w:val="008E5DCD"/>
    <w:rsid w:val="008E7209"/>
    <w:rsid w:val="008E721C"/>
    <w:rsid w:val="008E784D"/>
    <w:rsid w:val="008E790C"/>
    <w:rsid w:val="008E7A58"/>
    <w:rsid w:val="008F0132"/>
    <w:rsid w:val="008F038A"/>
    <w:rsid w:val="008F04F8"/>
    <w:rsid w:val="008F050F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DA8"/>
    <w:rsid w:val="00914FFE"/>
    <w:rsid w:val="0091581B"/>
    <w:rsid w:val="00916101"/>
    <w:rsid w:val="009205C1"/>
    <w:rsid w:val="0092109F"/>
    <w:rsid w:val="00921CB5"/>
    <w:rsid w:val="009236CC"/>
    <w:rsid w:val="00924399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5E1D"/>
    <w:rsid w:val="00946468"/>
    <w:rsid w:val="00946532"/>
    <w:rsid w:val="00946EBC"/>
    <w:rsid w:val="00947283"/>
    <w:rsid w:val="00947D03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0C21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A1B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DD3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054"/>
    <w:rsid w:val="009F64A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06619"/>
    <w:rsid w:val="00A104E7"/>
    <w:rsid w:val="00A10743"/>
    <w:rsid w:val="00A1088E"/>
    <w:rsid w:val="00A10FA1"/>
    <w:rsid w:val="00A110FC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4E65"/>
    <w:rsid w:val="00A15200"/>
    <w:rsid w:val="00A15328"/>
    <w:rsid w:val="00A15BA7"/>
    <w:rsid w:val="00A15E56"/>
    <w:rsid w:val="00A15F79"/>
    <w:rsid w:val="00A160C6"/>
    <w:rsid w:val="00A1712C"/>
    <w:rsid w:val="00A2023B"/>
    <w:rsid w:val="00A22252"/>
    <w:rsid w:val="00A2279A"/>
    <w:rsid w:val="00A22A44"/>
    <w:rsid w:val="00A231B3"/>
    <w:rsid w:val="00A2397D"/>
    <w:rsid w:val="00A23C26"/>
    <w:rsid w:val="00A24F90"/>
    <w:rsid w:val="00A253D7"/>
    <w:rsid w:val="00A26972"/>
    <w:rsid w:val="00A2720C"/>
    <w:rsid w:val="00A276C2"/>
    <w:rsid w:val="00A319F0"/>
    <w:rsid w:val="00A32782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4673"/>
    <w:rsid w:val="00A4543E"/>
    <w:rsid w:val="00A45B77"/>
    <w:rsid w:val="00A45D36"/>
    <w:rsid w:val="00A4632B"/>
    <w:rsid w:val="00A4655D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C30"/>
    <w:rsid w:val="00A56E49"/>
    <w:rsid w:val="00A57B4F"/>
    <w:rsid w:val="00A57C16"/>
    <w:rsid w:val="00A57E3E"/>
    <w:rsid w:val="00A605BE"/>
    <w:rsid w:val="00A61137"/>
    <w:rsid w:val="00A6134F"/>
    <w:rsid w:val="00A6347C"/>
    <w:rsid w:val="00A641CA"/>
    <w:rsid w:val="00A64734"/>
    <w:rsid w:val="00A657BC"/>
    <w:rsid w:val="00A660C3"/>
    <w:rsid w:val="00A66B81"/>
    <w:rsid w:val="00A6722E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5651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3C30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174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E48"/>
    <w:rsid w:val="00AF0BBE"/>
    <w:rsid w:val="00AF2C61"/>
    <w:rsid w:val="00AF37A8"/>
    <w:rsid w:val="00AF3E13"/>
    <w:rsid w:val="00AF52B3"/>
    <w:rsid w:val="00AF57FF"/>
    <w:rsid w:val="00AF5C67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17F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7C4"/>
    <w:rsid w:val="00B16C95"/>
    <w:rsid w:val="00B16D61"/>
    <w:rsid w:val="00B217EF"/>
    <w:rsid w:val="00B21A00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337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4A02"/>
    <w:rsid w:val="00B75458"/>
    <w:rsid w:val="00B7555D"/>
    <w:rsid w:val="00B7709C"/>
    <w:rsid w:val="00B806B2"/>
    <w:rsid w:val="00B8230B"/>
    <w:rsid w:val="00B82850"/>
    <w:rsid w:val="00B836A3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6D0"/>
    <w:rsid w:val="00BC4F14"/>
    <w:rsid w:val="00BC55C1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6F0E"/>
    <w:rsid w:val="00BD706A"/>
    <w:rsid w:val="00BD730B"/>
    <w:rsid w:val="00BD753B"/>
    <w:rsid w:val="00BD7917"/>
    <w:rsid w:val="00BD79FD"/>
    <w:rsid w:val="00BE1961"/>
    <w:rsid w:val="00BE1F23"/>
    <w:rsid w:val="00BE2A9C"/>
    <w:rsid w:val="00BE2D7F"/>
    <w:rsid w:val="00BE2D86"/>
    <w:rsid w:val="00BE48B3"/>
    <w:rsid w:val="00BE4FE6"/>
    <w:rsid w:val="00BE5122"/>
    <w:rsid w:val="00BE538A"/>
    <w:rsid w:val="00BE54DF"/>
    <w:rsid w:val="00BE5734"/>
    <w:rsid w:val="00BE585F"/>
    <w:rsid w:val="00BE5F62"/>
    <w:rsid w:val="00BE607C"/>
    <w:rsid w:val="00BE621E"/>
    <w:rsid w:val="00BE6479"/>
    <w:rsid w:val="00BE6C0A"/>
    <w:rsid w:val="00BE79F6"/>
    <w:rsid w:val="00BF00F0"/>
    <w:rsid w:val="00BF05CB"/>
    <w:rsid w:val="00BF0812"/>
    <w:rsid w:val="00BF13E0"/>
    <w:rsid w:val="00BF1F4E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6ED"/>
    <w:rsid w:val="00C00E4A"/>
    <w:rsid w:val="00C019EB"/>
    <w:rsid w:val="00C01E00"/>
    <w:rsid w:val="00C02ACE"/>
    <w:rsid w:val="00C02FB0"/>
    <w:rsid w:val="00C032AC"/>
    <w:rsid w:val="00C034F1"/>
    <w:rsid w:val="00C04379"/>
    <w:rsid w:val="00C053EE"/>
    <w:rsid w:val="00C054DB"/>
    <w:rsid w:val="00C05DC9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C9A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5C7C"/>
    <w:rsid w:val="00C56546"/>
    <w:rsid w:val="00C56D74"/>
    <w:rsid w:val="00C57213"/>
    <w:rsid w:val="00C60124"/>
    <w:rsid w:val="00C6050C"/>
    <w:rsid w:val="00C60C8C"/>
    <w:rsid w:val="00C60E0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BB1"/>
    <w:rsid w:val="00C92FBE"/>
    <w:rsid w:val="00C93153"/>
    <w:rsid w:val="00C93C1B"/>
    <w:rsid w:val="00C943B1"/>
    <w:rsid w:val="00C9472F"/>
    <w:rsid w:val="00C951BB"/>
    <w:rsid w:val="00C95B2D"/>
    <w:rsid w:val="00C968B4"/>
    <w:rsid w:val="00C96CCB"/>
    <w:rsid w:val="00C9761C"/>
    <w:rsid w:val="00CA08D6"/>
    <w:rsid w:val="00CA09B2"/>
    <w:rsid w:val="00CA0E7C"/>
    <w:rsid w:val="00CA1B20"/>
    <w:rsid w:val="00CA2070"/>
    <w:rsid w:val="00CA24D0"/>
    <w:rsid w:val="00CA2F5C"/>
    <w:rsid w:val="00CA3195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6"/>
    <w:rsid w:val="00CA757A"/>
    <w:rsid w:val="00CA7BBB"/>
    <w:rsid w:val="00CA7D82"/>
    <w:rsid w:val="00CB136A"/>
    <w:rsid w:val="00CB214C"/>
    <w:rsid w:val="00CB37DB"/>
    <w:rsid w:val="00CB3A29"/>
    <w:rsid w:val="00CB3CA8"/>
    <w:rsid w:val="00CB407B"/>
    <w:rsid w:val="00CB4956"/>
    <w:rsid w:val="00CB6050"/>
    <w:rsid w:val="00CB7323"/>
    <w:rsid w:val="00CC0234"/>
    <w:rsid w:val="00CC049E"/>
    <w:rsid w:val="00CC059F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49"/>
    <w:rsid w:val="00CE2DAB"/>
    <w:rsid w:val="00CE3DBF"/>
    <w:rsid w:val="00CE438A"/>
    <w:rsid w:val="00CE46B4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362"/>
    <w:rsid w:val="00D01536"/>
    <w:rsid w:val="00D02AFE"/>
    <w:rsid w:val="00D03137"/>
    <w:rsid w:val="00D0319E"/>
    <w:rsid w:val="00D03ACB"/>
    <w:rsid w:val="00D03C86"/>
    <w:rsid w:val="00D03C8E"/>
    <w:rsid w:val="00D03CB2"/>
    <w:rsid w:val="00D04FCB"/>
    <w:rsid w:val="00D05170"/>
    <w:rsid w:val="00D05469"/>
    <w:rsid w:val="00D054EB"/>
    <w:rsid w:val="00D05573"/>
    <w:rsid w:val="00D06195"/>
    <w:rsid w:val="00D065C2"/>
    <w:rsid w:val="00D0696A"/>
    <w:rsid w:val="00D06ACC"/>
    <w:rsid w:val="00D077B5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278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4423"/>
    <w:rsid w:val="00D5577B"/>
    <w:rsid w:val="00D55BFF"/>
    <w:rsid w:val="00D56E85"/>
    <w:rsid w:val="00D56F1D"/>
    <w:rsid w:val="00D576A6"/>
    <w:rsid w:val="00D60B9C"/>
    <w:rsid w:val="00D6105B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442"/>
    <w:rsid w:val="00D6669A"/>
    <w:rsid w:val="00D668D6"/>
    <w:rsid w:val="00D6715A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42F"/>
    <w:rsid w:val="00D80871"/>
    <w:rsid w:val="00D80E5D"/>
    <w:rsid w:val="00D80EC7"/>
    <w:rsid w:val="00D81857"/>
    <w:rsid w:val="00D81B71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126"/>
    <w:rsid w:val="00D94C92"/>
    <w:rsid w:val="00D95E00"/>
    <w:rsid w:val="00D966CF"/>
    <w:rsid w:val="00D96FE6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64B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6C3"/>
    <w:rsid w:val="00DD17C9"/>
    <w:rsid w:val="00DD3F06"/>
    <w:rsid w:val="00DD4D73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E29"/>
    <w:rsid w:val="00E103A4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9A8"/>
    <w:rsid w:val="00E22D32"/>
    <w:rsid w:val="00E22DE1"/>
    <w:rsid w:val="00E23185"/>
    <w:rsid w:val="00E233FF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27FA"/>
    <w:rsid w:val="00E5377A"/>
    <w:rsid w:val="00E5387C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274F"/>
    <w:rsid w:val="00E935FB"/>
    <w:rsid w:val="00E93990"/>
    <w:rsid w:val="00E94D94"/>
    <w:rsid w:val="00E94DAE"/>
    <w:rsid w:val="00E95007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5F9B"/>
    <w:rsid w:val="00EA6F81"/>
    <w:rsid w:val="00EA7A00"/>
    <w:rsid w:val="00EB07D1"/>
    <w:rsid w:val="00EB15B1"/>
    <w:rsid w:val="00EB17E2"/>
    <w:rsid w:val="00EB1DEE"/>
    <w:rsid w:val="00EB2050"/>
    <w:rsid w:val="00EB2B74"/>
    <w:rsid w:val="00EB31C3"/>
    <w:rsid w:val="00EB35AC"/>
    <w:rsid w:val="00EB3D4B"/>
    <w:rsid w:val="00EB3FBB"/>
    <w:rsid w:val="00EB41B4"/>
    <w:rsid w:val="00EB44E7"/>
    <w:rsid w:val="00EB48E0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2B1F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6E7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9D0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521A"/>
    <w:rsid w:val="00F76EE5"/>
    <w:rsid w:val="00F77DCD"/>
    <w:rsid w:val="00F77FED"/>
    <w:rsid w:val="00F81005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42FA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1C72"/>
    <w:rsid w:val="00FD290E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9F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3240"/>
  <w15:docId w15:val="{17744927-06A8-42A5-A9D4-D0EF6DD6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Normal (Web)"/>
    <w:basedOn w:val="a"/>
    <w:uiPriority w:val="99"/>
    <w:unhideWhenUsed/>
    <w:rsid w:val="00E103A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ConsNormal">
    <w:name w:val="ConsNormal"/>
    <w:rsid w:val="00676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F1CEA89CA91E85980399E87C96B42D341601E766AD6D2167B11DEEA479983F700C2FEDF6CEA5719938244d2q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04AB5-1DC8-4767-A9A5-4FA3B9F0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2023-12-08T04:45:00Z</cp:lastPrinted>
  <dcterms:created xsi:type="dcterms:W3CDTF">2023-12-08T04:47:00Z</dcterms:created>
  <dcterms:modified xsi:type="dcterms:W3CDTF">2023-12-08T04:47:00Z</dcterms:modified>
</cp:coreProperties>
</file>